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C985B" w14:textId="3EA8FBFD" w:rsidR="005075E0" w:rsidRPr="00D618F5" w:rsidRDefault="005075E0" w:rsidP="00B4787A">
      <w:pPr>
        <w:pStyle w:val="1"/>
        <w:ind w:left="6379" w:right="11"/>
        <w:rPr>
          <w:b w:val="0"/>
          <w:bCs w:val="0"/>
        </w:rPr>
      </w:pPr>
      <w:r w:rsidRPr="00D618F5">
        <w:rPr>
          <w:b w:val="0"/>
          <w:bCs w:val="0"/>
        </w:rPr>
        <w:t>Приложение к постановлению администрации района от _________ №_____</w:t>
      </w:r>
    </w:p>
    <w:p w14:paraId="73D7E569" w14:textId="77777777" w:rsidR="005075E0" w:rsidRPr="0085280F" w:rsidRDefault="005075E0" w:rsidP="00B4787A">
      <w:pPr>
        <w:pStyle w:val="1"/>
        <w:ind w:left="0" w:right="11"/>
        <w:jc w:val="right"/>
        <w:rPr>
          <w:sz w:val="24"/>
          <w:szCs w:val="24"/>
        </w:rPr>
      </w:pPr>
    </w:p>
    <w:p w14:paraId="45BFD69C" w14:textId="352764B0" w:rsidR="00D618F5" w:rsidRDefault="0085280F" w:rsidP="00B4787A">
      <w:pPr>
        <w:pStyle w:val="a3"/>
        <w:ind w:left="0" w:right="11"/>
        <w:jc w:val="center"/>
        <w:rPr>
          <w:b/>
          <w:bCs/>
          <w:sz w:val="24"/>
          <w:szCs w:val="24"/>
        </w:rPr>
      </w:pPr>
      <w:r w:rsidRPr="005243E0">
        <w:rPr>
          <w:b/>
          <w:bCs/>
          <w:sz w:val="24"/>
          <w:szCs w:val="24"/>
        </w:rPr>
        <w:t>Административный регламент предоставления муниципальной услуги «Утверждение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00D618F5">
        <w:rPr>
          <w:b/>
          <w:bCs/>
          <w:sz w:val="24"/>
          <w:szCs w:val="24"/>
        </w:rPr>
        <w:t>»</w:t>
      </w:r>
    </w:p>
    <w:p w14:paraId="16B49B74" w14:textId="77777777" w:rsidR="0085280F" w:rsidRPr="005243E0" w:rsidRDefault="0085280F" w:rsidP="00B4787A">
      <w:pPr>
        <w:pStyle w:val="a3"/>
        <w:ind w:left="0" w:right="11" w:firstLine="709"/>
        <w:rPr>
          <w:sz w:val="24"/>
          <w:szCs w:val="24"/>
        </w:rPr>
      </w:pPr>
    </w:p>
    <w:p w14:paraId="29BC75ED" w14:textId="77777777" w:rsidR="0085280F" w:rsidRPr="005243E0" w:rsidRDefault="0085280F" w:rsidP="00B4787A">
      <w:pPr>
        <w:pStyle w:val="a3"/>
        <w:ind w:left="0" w:right="11"/>
        <w:jc w:val="center"/>
        <w:rPr>
          <w:b/>
          <w:bCs/>
          <w:sz w:val="24"/>
          <w:szCs w:val="24"/>
        </w:rPr>
      </w:pPr>
      <w:r w:rsidRPr="005243E0">
        <w:rPr>
          <w:b/>
          <w:bCs/>
          <w:sz w:val="24"/>
          <w:szCs w:val="24"/>
        </w:rPr>
        <w:t>I. Общие положения</w:t>
      </w:r>
    </w:p>
    <w:p w14:paraId="3E04D532" w14:textId="5F33BD94" w:rsidR="0085280F" w:rsidRPr="005243E0" w:rsidRDefault="008C2DD1" w:rsidP="00B4787A">
      <w:pPr>
        <w:pStyle w:val="a3"/>
        <w:ind w:left="0" w:right="11"/>
        <w:jc w:val="center"/>
        <w:rPr>
          <w:b/>
          <w:bCs/>
          <w:sz w:val="24"/>
          <w:szCs w:val="24"/>
        </w:rPr>
      </w:pPr>
      <w:r>
        <w:rPr>
          <w:b/>
          <w:bCs/>
          <w:sz w:val="24"/>
          <w:szCs w:val="24"/>
        </w:rPr>
        <w:t xml:space="preserve">1.1. </w:t>
      </w:r>
      <w:r w:rsidR="0085280F" w:rsidRPr="005243E0">
        <w:rPr>
          <w:b/>
          <w:bCs/>
          <w:sz w:val="24"/>
          <w:szCs w:val="24"/>
        </w:rPr>
        <w:t>Предмет регулирования Административного регламента</w:t>
      </w:r>
    </w:p>
    <w:p w14:paraId="5A73BFAC" w14:textId="3AE79CDB" w:rsidR="0085280F" w:rsidRPr="005243E0" w:rsidRDefault="0085280F" w:rsidP="00B4787A">
      <w:pPr>
        <w:pStyle w:val="a3"/>
        <w:ind w:left="0" w:right="11" w:firstLine="709"/>
        <w:rPr>
          <w:sz w:val="24"/>
          <w:szCs w:val="24"/>
        </w:rPr>
      </w:pPr>
      <w:r w:rsidRPr="005243E0">
        <w:rPr>
          <w:sz w:val="24"/>
          <w:szCs w:val="24"/>
        </w:rPr>
        <w:t>Административный регламент предоставления муниципальной услуги</w:t>
      </w:r>
      <w:r w:rsidR="00D618F5">
        <w:rPr>
          <w:sz w:val="24"/>
          <w:szCs w:val="24"/>
        </w:rPr>
        <w:t xml:space="preserve"> </w:t>
      </w:r>
      <w:r w:rsidR="00D618F5" w:rsidRPr="00D618F5">
        <w:rPr>
          <w:sz w:val="24"/>
          <w:szCs w:val="24"/>
        </w:rPr>
        <w:t>(далее – административный регламент)</w:t>
      </w:r>
      <w:r w:rsidRPr="005243E0">
        <w:rPr>
          <w:sz w:val="24"/>
          <w:szCs w:val="24"/>
        </w:rPr>
        <w:t xml:space="preserve"> «Утверждение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008C2DD1">
        <w:rPr>
          <w:sz w:val="24"/>
          <w:szCs w:val="24"/>
        </w:rPr>
        <w:t xml:space="preserve"> </w:t>
      </w:r>
      <w:r w:rsidR="008C2DD1" w:rsidRPr="008C2DD1">
        <w:rPr>
          <w:sz w:val="24"/>
          <w:szCs w:val="24"/>
        </w:rPr>
        <w:t>(далее – муниципальная услуга)</w:t>
      </w:r>
      <w:r w:rsidRPr="005243E0">
        <w:rPr>
          <w:sz w:val="24"/>
          <w:szCs w:val="24"/>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утверждению схемы расположения земельного участка или земельных участков на кадастровом плане территории (далее – схема расположения земельного участка) в муниципальном образовании Грачевский район Оренбургской области.</w:t>
      </w:r>
    </w:p>
    <w:p w14:paraId="1A879CC8" w14:textId="77777777" w:rsidR="00D618F5" w:rsidRPr="008C2DD1" w:rsidRDefault="00D618F5" w:rsidP="00B4787A">
      <w:pPr>
        <w:pStyle w:val="a3"/>
        <w:ind w:left="0" w:right="142" w:firstLine="708"/>
        <w:rPr>
          <w:sz w:val="24"/>
          <w:szCs w:val="24"/>
        </w:rPr>
      </w:pPr>
      <w:bookmarkStart w:id="0" w:name="_Hlk198743489"/>
      <w:r w:rsidRPr="008C2DD1">
        <w:rPr>
          <w:sz w:val="24"/>
          <w:szCs w:val="24"/>
        </w:rPr>
        <w:t>Данный</w:t>
      </w:r>
      <w:r w:rsidRPr="008C2DD1">
        <w:rPr>
          <w:spacing w:val="1"/>
          <w:sz w:val="24"/>
          <w:szCs w:val="24"/>
        </w:rPr>
        <w:t xml:space="preserve"> </w:t>
      </w:r>
      <w:r w:rsidRPr="008C2DD1">
        <w:rPr>
          <w:sz w:val="24"/>
          <w:szCs w:val="24"/>
        </w:rPr>
        <w:t>регламент</w:t>
      </w:r>
      <w:r w:rsidRPr="008C2DD1">
        <w:rPr>
          <w:spacing w:val="1"/>
          <w:sz w:val="24"/>
          <w:szCs w:val="24"/>
        </w:rPr>
        <w:t xml:space="preserve"> </w:t>
      </w:r>
      <w:r w:rsidRPr="008C2DD1">
        <w:rPr>
          <w:sz w:val="24"/>
          <w:szCs w:val="24"/>
        </w:rPr>
        <w:t>не</w:t>
      </w:r>
      <w:r w:rsidRPr="008C2DD1">
        <w:rPr>
          <w:spacing w:val="1"/>
          <w:sz w:val="24"/>
          <w:szCs w:val="24"/>
        </w:rPr>
        <w:t xml:space="preserve"> </w:t>
      </w:r>
      <w:r w:rsidRPr="008C2DD1">
        <w:rPr>
          <w:sz w:val="24"/>
          <w:szCs w:val="24"/>
        </w:rPr>
        <w:t>распространяется</w:t>
      </w:r>
      <w:r w:rsidRPr="008C2DD1">
        <w:rPr>
          <w:spacing w:val="1"/>
          <w:sz w:val="24"/>
          <w:szCs w:val="24"/>
        </w:rPr>
        <w:t xml:space="preserve"> </w:t>
      </w:r>
      <w:r w:rsidRPr="008C2DD1">
        <w:rPr>
          <w:sz w:val="24"/>
          <w:szCs w:val="24"/>
        </w:rPr>
        <w:t>на</w:t>
      </w:r>
      <w:r w:rsidRPr="008C2DD1">
        <w:rPr>
          <w:spacing w:val="1"/>
          <w:sz w:val="24"/>
          <w:szCs w:val="24"/>
        </w:rPr>
        <w:t xml:space="preserve"> </w:t>
      </w:r>
      <w:r w:rsidRPr="008C2DD1">
        <w:rPr>
          <w:sz w:val="24"/>
          <w:szCs w:val="24"/>
        </w:rPr>
        <w:t>случаи</w:t>
      </w:r>
      <w:r w:rsidRPr="008C2DD1">
        <w:rPr>
          <w:spacing w:val="1"/>
          <w:sz w:val="24"/>
          <w:szCs w:val="24"/>
        </w:rPr>
        <w:t xml:space="preserve"> </w:t>
      </w:r>
      <w:r w:rsidRPr="008C2DD1">
        <w:rPr>
          <w:sz w:val="24"/>
          <w:szCs w:val="24"/>
        </w:rPr>
        <w:t>утверждения</w:t>
      </w:r>
      <w:r w:rsidRPr="008C2DD1">
        <w:rPr>
          <w:spacing w:val="1"/>
          <w:sz w:val="24"/>
          <w:szCs w:val="24"/>
        </w:rPr>
        <w:t xml:space="preserve"> </w:t>
      </w:r>
      <w:r w:rsidRPr="008C2DD1">
        <w:rPr>
          <w:sz w:val="24"/>
          <w:szCs w:val="24"/>
        </w:rPr>
        <w:t>схемы</w:t>
      </w:r>
      <w:r w:rsidRPr="008C2DD1">
        <w:rPr>
          <w:spacing w:val="1"/>
          <w:sz w:val="24"/>
          <w:szCs w:val="24"/>
        </w:rPr>
        <w:t xml:space="preserve"> </w:t>
      </w:r>
      <w:r w:rsidRPr="008C2DD1">
        <w:rPr>
          <w:sz w:val="24"/>
          <w:szCs w:val="24"/>
        </w:rPr>
        <w:t>расположения земельного участка в целях образования земельного участка путем</w:t>
      </w:r>
      <w:r w:rsidRPr="008C2DD1">
        <w:rPr>
          <w:spacing w:val="1"/>
          <w:sz w:val="24"/>
          <w:szCs w:val="24"/>
        </w:rPr>
        <w:t xml:space="preserve"> </w:t>
      </w:r>
      <w:r w:rsidRPr="008C2DD1">
        <w:rPr>
          <w:sz w:val="24"/>
          <w:szCs w:val="24"/>
        </w:rPr>
        <w:t>перераспределения     земель     и     (или)     земельных     участков,     находящихся</w:t>
      </w:r>
      <w:r w:rsidRPr="008C2DD1">
        <w:rPr>
          <w:spacing w:val="1"/>
          <w:sz w:val="24"/>
          <w:szCs w:val="24"/>
        </w:rPr>
        <w:t xml:space="preserve"> </w:t>
      </w:r>
      <w:r w:rsidRPr="008C2DD1">
        <w:rPr>
          <w:sz w:val="24"/>
          <w:szCs w:val="24"/>
        </w:rPr>
        <w:t>в муниципальной собственности, между собой и таких земель</w:t>
      </w:r>
      <w:r w:rsidRPr="008C2DD1">
        <w:rPr>
          <w:spacing w:val="-67"/>
          <w:sz w:val="24"/>
          <w:szCs w:val="24"/>
        </w:rPr>
        <w:t xml:space="preserve"> </w:t>
      </w:r>
      <w:r w:rsidRPr="008C2DD1">
        <w:rPr>
          <w:sz w:val="24"/>
          <w:szCs w:val="24"/>
        </w:rPr>
        <w:t>и</w:t>
      </w:r>
      <w:r w:rsidRPr="008C2DD1">
        <w:rPr>
          <w:spacing w:val="1"/>
          <w:sz w:val="24"/>
          <w:szCs w:val="24"/>
        </w:rPr>
        <w:t xml:space="preserve"> </w:t>
      </w:r>
      <w:r w:rsidRPr="008C2DD1">
        <w:rPr>
          <w:sz w:val="24"/>
          <w:szCs w:val="24"/>
        </w:rPr>
        <w:t>(или)</w:t>
      </w:r>
      <w:r w:rsidRPr="008C2DD1">
        <w:rPr>
          <w:spacing w:val="1"/>
          <w:sz w:val="24"/>
          <w:szCs w:val="24"/>
        </w:rPr>
        <w:t xml:space="preserve"> </w:t>
      </w:r>
      <w:r w:rsidRPr="008C2DD1">
        <w:rPr>
          <w:sz w:val="24"/>
          <w:szCs w:val="24"/>
        </w:rPr>
        <w:t>земельных</w:t>
      </w:r>
      <w:r w:rsidRPr="008C2DD1">
        <w:rPr>
          <w:spacing w:val="1"/>
          <w:sz w:val="24"/>
          <w:szCs w:val="24"/>
        </w:rPr>
        <w:t xml:space="preserve"> </w:t>
      </w:r>
      <w:r w:rsidRPr="008C2DD1">
        <w:rPr>
          <w:sz w:val="24"/>
          <w:szCs w:val="24"/>
        </w:rPr>
        <w:t>участков</w:t>
      </w:r>
      <w:r w:rsidRPr="008C2DD1">
        <w:rPr>
          <w:spacing w:val="1"/>
          <w:sz w:val="24"/>
          <w:szCs w:val="24"/>
        </w:rPr>
        <w:t xml:space="preserve"> </w:t>
      </w:r>
      <w:r w:rsidRPr="008C2DD1">
        <w:rPr>
          <w:sz w:val="24"/>
          <w:szCs w:val="24"/>
        </w:rPr>
        <w:t>и</w:t>
      </w:r>
      <w:r w:rsidRPr="008C2DD1">
        <w:rPr>
          <w:spacing w:val="1"/>
          <w:sz w:val="24"/>
          <w:szCs w:val="24"/>
        </w:rPr>
        <w:t xml:space="preserve"> </w:t>
      </w:r>
      <w:r w:rsidRPr="008C2DD1">
        <w:rPr>
          <w:sz w:val="24"/>
          <w:szCs w:val="24"/>
        </w:rPr>
        <w:t>земельных</w:t>
      </w:r>
      <w:r w:rsidRPr="008C2DD1">
        <w:rPr>
          <w:spacing w:val="1"/>
          <w:sz w:val="24"/>
          <w:szCs w:val="24"/>
        </w:rPr>
        <w:t xml:space="preserve"> </w:t>
      </w:r>
      <w:r w:rsidRPr="008C2DD1">
        <w:rPr>
          <w:sz w:val="24"/>
          <w:szCs w:val="24"/>
        </w:rPr>
        <w:t>участков,</w:t>
      </w:r>
      <w:r w:rsidRPr="008C2DD1">
        <w:rPr>
          <w:spacing w:val="1"/>
          <w:sz w:val="24"/>
          <w:szCs w:val="24"/>
        </w:rPr>
        <w:t xml:space="preserve"> </w:t>
      </w:r>
      <w:r w:rsidRPr="008C2DD1">
        <w:rPr>
          <w:sz w:val="24"/>
          <w:szCs w:val="24"/>
        </w:rPr>
        <w:t>находящихся</w:t>
      </w:r>
      <w:r w:rsidRPr="008C2DD1">
        <w:rPr>
          <w:spacing w:val="1"/>
          <w:sz w:val="24"/>
          <w:szCs w:val="24"/>
        </w:rPr>
        <w:t xml:space="preserve"> </w:t>
      </w:r>
      <w:r w:rsidRPr="008C2DD1">
        <w:rPr>
          <w:sz w:val="24"/>
          <w:szCs w:val="24"/>
        </w:rPr>
        <w:t>в</w:t>
      </w:r>
      <w:r w:rsidRPr="008C2DD1">
        <w:rPr>
          <w:spacing w:val="1"/>
          <w:sz w:val="24"/>
          <w:szCs w:val="24"/>
        </w:rPr>
        <w:t xml:space="preserve"> </w:t>
      </w:r>
      <w:r w:rsidRPr="008C2DD1">
        <w:rPr>
          <w:sz w:val="24"/>
          <w:szCs w:val="24"/>
        </w:rPr>
        <w:t>частной</w:t>
      </w:r>
      <w:r w:rsidRPr="008C2DD1">
        <w:rPr>
          <w:spacing w:val="1"/>
          <w:sz w:val="24"/>
          <w:szCs w:val="24"/>
        </w:rPr>
        <w:t xml:space="preserve"> </w:t>
      </w:r>
      <w:r w:rsidRPr="008C2DD1">
        <w:rPr>
          <w:sz w:val="24"/>
          <w:szCs w:val="24"/>
        </w:rPr>
        <w:t>собственности, в целях образования земельного участка для его предоставления на</w:t>
      </w:r>
      <w:r w:rsidRPr="008C2DD1">
        <w:rPr>
          <w:spacing w:val="1"/>
          <w:sz w:val="24"/>
          <w:szCs w:val="24"/>
        </w:rPr>
        <w:t xml:space="preserve"> </w:t>
      </w:r>
      <w:r w:rsidRPr="008C2DD1">
        <w:rPr>
          <w:sz w:val="24"/>
          <w:szCs w:val="24"/>
        </w:rPr>
        <w:t>торгах,</w:t>
      </w:r>
      <w:r w:rsidRPr="008C2DD1">
        <w:rPr>
          <w:spacing w:val="1"/>
          <w:sz w:val="24"/>
          <w:szCs w:val="24"/>
        </w:rPr>
        <w:t xml:space="preserve"> </w:t>
      </w:r>
      <w:r w:rsidRPr="008C2DD1">
        <w:rPr>
          <w:sz w:val="24"/>
          <w:szCs w:val="24"/>
        </w:rPr>
        <w:t>а</w:t>
      </w:r>
      <w:r w:rsidRPr="008C2DD1">
        <w:rPr>
          <w:spacing w:val="1"/>
          <w:sz w:val="24"/>
          <w:szCs w:val="24"/>
        </w:rPr>
        <w:t xml:space="preserve"> </w:t>
      </w:r>
      <w:r w:rsidRPr="008C2DD1">
        <w:rPr>
          <w:sz w:val="24"/>
          <w:szCs w:val="24"/>
        </w:rPr>
        <w:t>также</w:t>
      </w:r>
      <w:r w:rsidRPr="008C2DD1">
        <w:rPr>
          <w:spacing w:val="1"/>
          <w:sz w:val="24"/>
          <w:szCs w:val="24"/>
        </w:rPr>
        <w:t xml:space="preserve"> </w:t>
      </w:r>
      <w:r w:rsidRPr="008C2DD1">
        <w:rPr>
          <w:sz w:val="24"/>
          <w:szCs w:val="24"/>
        </w:rPr>
        <w:t>утверждения</w:t>
      </w:r>
      <w:r w:rsidRPr="008C2DD1">
        <w:rPr>
          <w:spacing w:val="1"/>
          <w:sz w:val="24"/>
          <w:szCs w:val="24"/>
        </w:rPr>
        <w:t xml:space="preserve"> </w:t>
      </w:r>
      <w:r w:rsidRPr="008C2DD1">
        <w:rPr>
          <w:sz w:val="24"/>
          <w:szCs w:val="24"/>
        </w:rPr>
        <w:t>схемы</w:t>
      </w:r>
      <w:r w:rsidRPr="008C2DD1">
        <w:rPr>
          <w:spacing w:val="1"/>
          <w:sz w:val="24"/>
          <w:szCs w:val="24"/>
        </w:rPr>
        <w:t xml:space="preserve"> </w:t>
      </w:r>
      <w:r w:rsidRPr="008C2DD1">
        <w:rPr>
          <w:sz w:val="24"/>
          <w:szCs w:val="24"/>
        </w:rPr>
        <w:t>расположения</w:t>
      </w:r>
      <w:r w:rsidRPr="008C2DD1">
        <w:rPr>
          <w:spacing w:val="1"/>
          <w:sz w:val="24"/>
          <w:szCs w:val="24"/>
        </w:rPr>
        <w:t xml:space="preserve"> </w:t>
      </w:r>
      <w:r w:rsidRPr="008C2DD1">
        <w:rPr>
          <w:sz w:val="24"/>
          <w:szCs w:val="24"/>
        </w:rPr>
        <w:t>земельного</w:t>
      </w:r>
      <w:r w:rsidRPr="008C2DD1">
        <w:rPr>
          <w:spacing w:val="1"/>
          <w:sz w:val="24"/>
          <w:szCs w:val="24"/>
        </w:rPr>
        <w:t xml:space="preserve"> </w:t>
      </w:r>
      <w:r w:rsidRPr="008C2DD1">
        <w:rPr>
          <w:sz w:val="24"/>
          <w:szCs w:val="24"/>
        </w:rPr>
        <w:t>участка</w:t>
      </w:r>
      <w:r w:rsidRPr="008C2DD1">
        <w:rPr>
          <w:spacing w:val="1"/>
          <w:sz w:val="24"/>
          <w:szCs w:val="24"/>
        </w:rPr>
        <w:t xml:space="preserve"> </w:t>
      </w:r>
      <w:r w:rsidRPr="008C2DD1">
        <w:rPr>
          <w:sz w:val="24"/>
          <w:szCs w:val="24"/>
        </w:rPr>
        <w:t>при</w:t>
      </w:r>
      <w:r w:rsidRPr="008C2DD1">
        <w:rPr>
          <w:spacing w:val="-67"/>
          <w:sz w:val="24"/>
          <w:szCs w:val="24"/>
        </w:rPr>
        <w:t xml:space="preserve"> </w:t>
      </w:r>
      <w:r w:rsidRPr="008C2DD1">
        <w:rPr>
          <w:sz w:val="24"/>
          <w:szCs w:val="24"/>
        </w:rPr>
        <w:t>предварительном согласовании предоставления земельного участка, находящегося</w:t>
      </w:r>
      <w:r w:rsidRPr="008C2DD1">
        <w:rPr>
          <w:spacing w:val="1"/>
          <w:sz w:val="24"/>
          <w:szCs w:val="24"/>
        </w:rPr>
        <w:t xml:space="preserve"> </w:t>
      </w:r>
      <w:r w:rsidRPr="008C2DD1">
        <w:rPr>
          <w:sz w:val="24"/>
          <w:szCs w:val="24"/>
        </w:rPr>
        <w:t>в</w:t>
      </w:r>
      <w:r w:rsidRPr="008C2DD1">
        <w:rPr>
          <w:spacing w:val="-3"/>
          <w:sz w:val="24"/>
          <w:szCs w:val="24"/>
        </w:rPr>
        <w:t xml:space="preserve"> </w:t>
      </w:r>
      <w:r w:rsidRPr="008C2DD1">
        <w:rPr>
          <w:sz w:val="24"/>
          <w:szCs w:val="24"/>
        </w:rPr>
        <w:t>муниципальной собственности.</w:t>
      </w:r>
    </w:p>
    <w:bookmarkEnd w:id="0"/>
    <w:p w14:paraId="339CCB44" w14:textId="77777777" w:rsidR="00D618F5" w:rsidRPr="005243E0" w:rsidRDefault="00D618F5" w:rsidP="00B4787A">
      <w:pPr>
        <w:pStyle w:val="a3"/>
        <w:ind w:left="0" w:right="11" w:firstLine="709"/>
        <w:rPr>
          <w:sz w:val="24"/>
          <w:szCs w:val="24"/>
        </w:rPr>
      </w:pPr>
    </w:p>
    <w:p w14:paraId="305382AB" w14:textId="63EC8D6D" w:rsidR="0085280F" w:rsidRPr="005243E0" w:rsidRDefault="008C2DD1" w:rsidP="00B4787A">
      <w:pPr>
        <w:pStyle w:val="a3"/>
        <w:ind w:left="0" w:right="11"/>
        <w:jc w:val="center"/>
        <w:rPr>
          <w:b/>
          <w:bCs/>
          <w:sz w:val="24"/>
          <w:szCs w:val="24"/>
        </w:rPr>
      </w:pPr>
      <w:r>
        <w:rPr>
          <w:b/>
          <w:bCs/>
          <w:sz w:val="24"/>
          <w:szCs w:val="24"/>
        </w:rPr>
        <w:t xml:space="preserve">1.2. </w:t>
      </w:r>
      <w:r w:rsidR="0085280F" w:rsidRPr="005243E0">
        <w:rPr>
          <w:b/>
          <w:bCs/>
          <w:sz w:val="24"/>
          <w:szCs w:val="24"/>
        </w:rPr>
        <w:t>Круг Заявителей</w:t>
      </w:r>
    </w:p>
    <w:p w14:paraId="0EC89F5C" w14:textId="2D42507E" w:rsidR="0085280F" w:rsidRPr="005243E0" w:rsidRDefault="0085280F" w:rsidP="00B4787A">
      <w:pPr>
        <w:pStyle w:val="a3"/>
        <w:ind w:left="0" w:right="11" w:firstLine="709"/>
        <w:rPr>
          <w:sz w:val="24"/>
          <w:szCs w:val="24"/>
        </w:rPr>
      </w:pPr>
      <w:r w:rsidRPr="005243E0">
        <w:rPr>
          <w:sz w:val="24"/>
          <w:szCs w:val="24"/>
        </w:rPr>
        <w:t>Заявителями на получение муниципальной услуги являются физические лица, индивидуальные предприниматели и юридические лица (далее – Заявитель).</w:t>
      </w:r>
    </w:p>
    <w:p w14:paraId="4196399B" w14:textId="6188D61D" w:rsidR="0085280F" w:rsidRDefault="0085280F" w:rsidP="00B4787A">
      <w:pPr>
        <w:pStyle w:val="a3"/>
        <w:ind w:left="0" w:right="11" w:firstLine="709"/>
        <w:rPr>
          <w:sz w:val="24"/>
          <w:szCs w:val="24"/>
        </w:rPr>
      </w:pPr>
      <w:r w:rsidRPr="005243E0">
        <w:rPr>
          <w:sz w:val="24"/>
          <w:szCs w:val="24"/>
        </w:rPr>
        <w:t>Интересы заявителей</w:t>
      </w:r>
      <w:r w:rsidR="008C2DD1">
        <w:rPr>
          <w:sz w:val="24"/>
          <w:szCs w:val="24"/>
        </w:rPr>
        <w:t xml:space="preserve"> </w:t>
      </w:r>
      <w:r w:rsidRPr="005243E0">
        <w:rPr>
          <w:sz w:val="24"/>
          <w:szCs w:val="24"/>
        </w:rPr>
        <w:t>могут представлять лица, обладающие соответствующими полномочиями (далее – представитель).</w:t>
      </w:r>
    </w:p>
    <w:p w14:paraId="1CD5269A" w14:textId="77777777" w:rsidR="008C2DD1" w:rsidRPr="00B4787A" w:rsidRDefault="008C2DD1" w:rsidP="00B4787A">
      <w:pPr>
        <w:pStyle w:val="a3"/>
        <w:ind w:left="0" w:right="11"/>
        <w:jc w:val="center"/>
        <w:rPr>
          <w:b/>
          <w:bCs/>
          <w:sz w:val="24"/>
          <w:szCs w:val="24"/>
        </w:rPr>
      </w:pPr>
    </w:p>
    <w:p w14:paraId="2E148BD5" w14:textId="4C2B37F0" w:rsidR="00B4787A" w:rsidRPr="00B4787A" w:rsidRDefault="00B4787A" w:rsidP="00B4787A">
      <w:pPr>
        <w:pStyle w:val="ConsPlusTitle"/>
        <w:jc w:val="center"/>
        <w:outlineLvl w:val="2"/>
        <w:rPr>
          <w:rFonts w:ascii="Times New Roman" w:hAnsi="Times New Roman" w:cs="Times New Roman"/>
          <w:sz w:val="24"/>
          <w:szCs w:val="24"/>
        </w:rPr>
      </w:pPr>
      <w:r w:rsidRPr="00B4787A">
        <w:rPr>
          <w:rFonts w:ascii="Times New Roman" w:hAnsi="Times New Roman" w:cs="Times New Roman"/>
          <w:sz w:val="24"/>
          <w:szCs w:val="24"/>
        </w:rPr>
        <w:t>1.3. Требование предоставления заявителю муниципальной услуги</w:t>
      </w:r>
      <w:r>
        <w:rPr>
          <w:rFonts w:ascii="Times New Roman" w:hAnsi="Times New Roman" w:cs="Times New Roman"/>
          <w:sz w:val="24"/>
          <w:szCs w:val="24"/>
        </w:rPr>
        <w:t xml:space="preserve"> </w:t>
      </w:r>
      <w:r w:rsidRPr="00B4787A">
        <w:rPr>
          <w:rFonts w:ascii="Times New Roman" w:hAnsi="Times New Roman" w:cs="Times New Roman"/>
          <w:sz w:val="24"/>
          <w:szCs w:val="24"/>
        </w:rPr>
        <w:t>в соответствии с вариантом предоставления муниципальной услуги, соответствующим признакам заявителя, определенным</w:t>
      </w:r>
      <w:r>
        <w:rPr>
          <w:rFonts w:ascii="Times New Roman" w:hAnsi="Times New Roman" w:cs="Times New Roman"/>
          <w:sz w:val="24"/>
          <w:szCs w:val="24"/>
        </w:rPr>
        <w:t xml:space="preserve"> </w:t>
      </w:r>
      <w:r w:rsidRPr="00B4787A">
        <w:rPr>
          <w:rFonts w:ascii="Times New Roman" w:hAnsi="Times New Roman" w:cs="Times New Roman"/>
          <w:sz w:val="24"/>
          <w:szCs w:val="24"/>
        </w:rPr>
        <w:t>в результате анкетирования, проводимого органом,</w:t>
      </w:r>
      <w:r>
        <w:rPr>
          <w:rFonts w:ascii="Times New Roman" w:hAnsi="Times New Roman" w:cs="Times New Roman"/>
          <w:sz w:val="24"/>
          <w:szCs w:val="24"/>
        </w:rPr>
        <w:t xml:space="preserve"> </w:t>
      </w:r>
      <w:r w:rsidRPr="00B4787A">
        <w:rPr>
          <w:rFonts w:ascii="Times New Roman" w:hAnsi="Times New Roman" w:cs="Times New Roman"/>
          <w:sz w:val="24"/>
          <w:szCs w:val="24"/>
        </w:rPr>
        <w:t>предоставляющим услугу (далее - профилирование),</w:t>
      </w:r>
      <w:r>
        <w:rPr>
          <w:rFonts w:ascii="Times New Roman" w:hAnsi="Times New Roman" w:cs="Times New Roman"/>
          <w:sz w:val="24"/>
          <w:szCs w:val="24"/>
        </w:rPr>
        <w:t xml:space="preserve"> </w:t>
      </w:r>
      <w:r w:rsidRPr="00B4787A">
        <w:rPr>
          <w:rFonts w:ascii="Times New Roman" w:hAnsi="Times New Roman" w:cs="Times New Roman"/>
          <w:sz w:val="24"/>
          <w:szCs w:val="24"/>
        </w:rPr>
        <w:t>а также результата, за предоставлением</w:t>
      </w:r>
      <w:r>
        <w:rPr>
          <w:rFonts w:ascii="Times New Roman" w:hAnsi="Times New Roman" w:cs="Times New Roman"/>
          <w:sz w:val="24"/>
          <w:szCs w:val="24"/>
        </w:rPr>
        <w:t xml:space="preserve"> </w:t>
      </w:r>
      <w:r w:rsidRPr="00B4787A">
        <w:rPr>
          <w:rFonts w:ascii="Times New Roman" w:hAnsi="Times New Roman" w:cs="Times New Roman"/>
          <w:sz w:val="24"/>
          <w:szCs w:val="24"/>
        </w:rPr>
        <w:t>которого обратился заявитель</w:t>
      </w:r>
    </w:p>
    <w:p w14:paraId="6EF31C75" w14:textId="77777777" w:rsidR="00B4787A" w:rsidRPr="00B4787A" w:rsidRDefault="00B4787A" w:rsidP="00B4787A">
      <w:pPr>
        <w:ind w:firstLine="720"/>
        <w:jc w:val="both"/>
        <w:rPr>
          <w:color w:val="000000"/>
          <w:sz w:val="24"/>
          <w:szCs w:val="24"/>
        </w:rPr>
      </w:pPr>
      <w:r w:rsidRPr="00B4787A">
        <w:rPr>
          <w:color w:val="000000"/>
          <w:sz w:val="24"/>
          <w:szCs w:val="24"/>
        </w:rPr>
        <w:t>Муниципальная услуга должна быть предоставлена заявителю в соответствии с вариантом предоставления муниципальной услуги (далее – вариант).</w:t>
      </w:r>
    </w:p>
    <w:p w14:paraId="7F97A4E5" w14:textId="310DC895"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Вариант определяется из общих признаков заявителя, а также из результата предоставления муниципальной услуги, за предоставлением которой обратился заявитель (приложение №3).</w:t>
      </w:r>
    </w:p>
    <w:p w14:paraId="779DD0B6"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Признаки заявителя определяются путем профилирования, осуществляемого в соответствии с настоящим административным регламентом.</w:t>
      </w:r>
    </w:p>
    <w:p w14:paraId="7C5CC921"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highlight w:val="white"/>
        </w:rPr>
        <w:t xml:space="preserve">Информация по вопросам предоставления </w:t>
      </w:r>
      <w:r w:rsidRPr="00B4787A">
        <w:rPr>
          <w:rFonts w:ascii="Times New Roman" w:hAnsi="Times New Roman" w:cs="Times New Roman"/>
          <w:sz w:val="24"/>
          <w:szCs w:val="24"/>
        </w:rPr>
        <w:t xml:space="preserve">муниципальной </w:t>
      </w:r>
      <w:r w:rsidRPr="00B4787A">
        <w:rPr>
          <w:rFonts w:ascii="Times New Roman" w:hAnsi="Times New Roman" w:cs="Times New Roman"/>
          <w:sz w:val="24"/>
          <w:szCs w:val="24"/>
          <w:highlight w:val="white"/>
        </w:rPr>
        <w:t xml:space="preserve">услуги, сведения о ходе </w:t>
      </w:r>
      <w:r w:rsidRPr="00B4787A">
        <w:rPr>
          <w:rFonts w:ascii="Times New Roman" w:hAnsi="Times New Roman" w:cs="Times New Roman"/>
          <w:sz w:val="24"/>
          <w:szCs w:val="24"/>
          <w:highlight w:val="white"/>
        </w:rPr>
        <w:lastRenderedPageBreak/>
        <w:t xml:space="preserve">предоставления </w:t>
      </w:r>
      <w:r w:rsidRPr="00B4787A">
        <w:rPr>
          <w:rFonts w:ascii="Times New Roman" w:hAnsi="Times New Roman" w:cs="Times New Roman"/>
          <w:sz w:val="24"/>
          <w:szCs w:val="24"/>
        </w:rPr>
        <w:t xml:space="preserve">муниципальной </w:t>
      </w:r>
      <w:r w:rsidRPr="00B4787A">
        <w:rPr>
          <w:rFonts w:ascii="Times New Roman" w:hAnsi="Times New Roman" w:cs="Times New Roman"/>
          <w:sz w:val="24"/>
          <w:szCs w:val="24"/>
          <w:highlight w:val="white"/>
        </w:rPr>
        <w:t xml:space="preserve">услуги может быть получена на официальном </w:t>
      </w:r>
      <w:r w:rsidRPr="00B4787A">
        <w:rPr>
          <w:rFonts w:ascii="Times New Roman" w:hAnsi="Times New Roman" w:cs="Times New Roman"/>
          <w:sz w:val="24"/>
          <w:szCs w:val="24"/>
        </w:rPr>
        <w:t>сайте исполнительного органа, а также в электронной форме через Портал.</w:t>
      </w:r>
    </w:p>
    <w:p w14:paraId="0E9CF04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Справочная информация о местонахождении, графике работы, контактных телефонах многофункциональных центров предоставления государственных и муниципальных услуг (далее - МФЦ), участвующих в предоставлении муниципальной услуги (при наличии соглашения о взаимодействии), указывается на официальном сайте Уполномоченного органа, информационных стендах в местах, предназначенных для предоставления муниципальной услуги, а также в электронной форме через Портал.</w:t>
      </w:r>
    </w:p>
    <w:p w14:paraId="35BB7072"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При консультировании заявителей должностные лица предоставляют информацию по следующим вопросам:</w:t>
      </w:r>
    </w:p>
    <w:p w14:paraId="72D5A146"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о правовых основаниях для предоставления муниципальной услуги;</w:t>
      </w:r>
    </w:p>
    <w:p w14:paraId="0898EECC"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о графике работы;</w:t>
      </w:r>
    </w:p>
    <w:p w14:paraId="6E0DBF08"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xml:space="preserve">- о круге заявителей </w:t>
      </w:r>
      <w:r w:rsidRPr="00B4787A">
        <w:rPr>
          <w:rFonts w:ascii="Times New Roman" w:hAnsi="Times New Roman" w:cs="Times New Roman"/>
          <w:sz w:val="24"/>
          <w:szCs w:val="24"/>
        </w:rPr>
        <w:t xml:space="preserve">муниципальной </w:t>
      </w:r>
      <w:r w:rsidRPr="00B4787A">
        <w:rPr>
          <w:rFonts w:ascii="Times New Roman" w:hAnsi="Times New Roman" w:cs="Times New Roman"/>
          <w:sz w:val="24"/>
          <w:szCs w:val="24"/>
          <w:highlight w:val="white"/>
        </w:rPr>
        <w:t>услуги и требованиях к ним;</w:t>
      </w:r>
    </w:p>
    <w:p w14:paraId="20667538"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о порядке, сроках и условиях предоставления муниципальной услуги;</w:t>
      </w:r>
    </w:p>
    <w:p w14:paraId="15AB9A9F"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о перечне необходимых документов для предоставления муниципальной услуги;</w:t>
      </w:r>
    </w:p>
    <w:p w14:paraId="73577EDB"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об основаниях отказа в приеме документов, необходимых для предоставления муниципальной услуги;</w:t>
      </w:r>
    </w:p>
    <w:p w14:paraId="7EAA8121"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об основаниях отказа в предоставлении муниципальной услуги.</w:t>
      </w:r>
    </w:p>
    <w:p w14:paraId="6E28CCA4" w14:textId="77777777" w:rsidR="00B4787A" w:rsidRPr="00B4787A" w:rsidRDefault="00B4787A" w:rsidP="00B4787A">
      <w:pPr>
        <w:pStyle w:val="a5"/>
        <w:tabs>
          <w:tab w:val="left" w:pos="1615"/>
        </w:tabs>
        <w:ind w:left="0" w:firstLine="709"/>
        <w:rPr>
          <w:sz w:val="24"/>
          <w:szCs w:val="24"/>
        </w:rPr>
      </w:pPr>
      <w:r w:rsidRPr="00B4787A">
        <w:rPr>
          <w:sz w:val="24"/>
          <w:szCs w:val="24"/>
          <w:highlight w:val="white"/>
        </w:rPr>
        <w:t xml:space="preserve">Информация </w:t>
      </w:r>
      <w:r w:rsidRPr="00B4787A">
        <w:rPr>
          <w:rFonts w:eastAsiaTheme="minorEastAsia"/>
          <w:sz w:val="24"/>
          <w:szCs w:val="24"/>
          <w:highlight w:val="white"/>
          <w:lang w:eastAsia="ru-RU"/>
        </w:rPr>
        <w:t xml:space="preserve">по вопросам предоставления </w:t>
      </w:r>
      <w:r w:rsidRPr="00B4787A">
        <w:rPr>
          <w:rFonts w:eastAsiaTheme="minorEastAsia"/>
          <w:sz w:val="24"/>
          <w:szCs w:val="24"/>
          <w:lang w:eastAsia="ru-RU"/>
        </w:rPr>
        <w:t xml:space="preserve">муниципальной </w:t>
      </w:r>
      <w:r w:rsidRPr="00B4787A">
        <w:rPr>
          <w:rFonts w:eastAsiaTheme="minorEastAsia"/>
          <w:sz w:val="24"/>
          <w:szCs w:val="24"/>
          <w:highlight w:val="white"/>
          <w:lang w:eastAsia="ru-RU"/>
        </w:rPr>
        <w:t xml:space="preserve">услуги может быть получена заявителями самостоятельно на официальном </w:t>
      </w:r>
      <w:r w:rsidRPr="00B4787A">
        <w:rPr>
          <w:rFonts w:eastAsiaTheme="minorEastAsia"/>
          <w:sz w:val="24"/>
          <w:szCs w:val="24"/>
          <w:lang w:eastAsia="ru-RU"/>
        </w:rPr>
        <w:t xml:space="preserve">сайте Уполномоченного органа в сети </w:t>
      </w:r>
      <w:r w:rsidRPr="00B4787A">
        <w:rPr>
          <w:rFonts w:eastAsiaTheme="minorEastAsia"/>
          <w:sz w:val="24"/>
          <w:szCs w:val="24"/>
          <w:highlight w:val="white"/>
          <w:lang w:eastAsia="ru-RU"/>
        </w:rPr>
        <w:t>«Интернет», Портале, официальном сайте МФЦ - www.orenmfc.ru (при наличии соглашения о взаимодействии).</w:t>
      </w:r>
    </w:p>
    <w:p w14:paraId="3F3D0AC5" w14:textId="77777777" w:rsidR="00B4787A" w:rsidRDefault="00B4787A" w:rsidP="00B4787A">
      <w:pPr>
        <w:pStyle w:val="1"/>
        <w:tabs>
          <w:tab w:val="left" w:pos="1332"/>
        </w:tabs>
        <w:ind w:left="0"/>
        <w:rPr>
          <w:sz w:val="24"/>
          <w:szCs w:val="24"/>
        </w:rPr>
      </w:pPr>
    </w:p>
    <w:p w14:paraId="6E61326C" w14:textId="31004EE0" w:rsidR="00B4787A" w:rsidRPr="00B4787A" w:rsidRDefault="00B4787A" w:rsidP="00B4787A">
      <w:pPr>
        <w:pStyle w:val="1"/>
        <w:tabs>
          <w:tab w:val="left" w:pos="1332"/>
        </w:tabs>
        <w:ind w:left="0"/>
        <w:jc w:val="center"/>
        <w:rPr>
          <w:sz w:val="24"/>
          <w:szCs w:val="24"/>
        </w:rPr>
      </w:pPr>
      <w:r>
        <w:rPr>
          <w:sz w:val="24"/>
          <w:szCs w:val="24"/>
          <w:lang w:val="en-US"/>
        </w:rPr>
        <w:t>II</w:t>
      </w:r>
      <w:r>
        <w:rPr>
          <w:sz w:val="24"/>
          <w:szCs w:val="24"/>
        </w:rPr>
        <w:t xml:space="preserve">. </w:t>
      </w:r>
      <w:r w:rsidRPr="00B4787A">
        <w:rPr>
          <w:sz w:val="24"/>
          <w:szCs w:val="24"/>
        </w:rPr>
        <w:t>Стандарт предоставления муниципальной услуги</w:t>
      </w:r>
    </w:p>
    <w:p w14:paraId="21D84C40" w14:textId="77777777" w:rsidR="00B4787A" w:rsidRPr="00B4787A" w:rsidRDefault="00B4787A" w:rsidP="00B4787A">
      <w:pPr>
        <w:pStyle w:val="1"/>
        <w:tabs>
          <w:tab w:val="left" w:pos="1332"/>
        </w:tabs>
        <w:ind w:left="0"/>
        <w:jc w:val="center"/>
        <w:rPr>
          <w:sz w:val="24"/>
          <w:szCs w:val="24"/>
        </w:rPr>
      </w:pPr>
      <w:r w:rsidRPr="00B4787A">
        <w:rPr>
          <w:sz w:val="24"/>
          <w:szCs w:val="24"/>
        </w:rPr>
        <w:t>2.1. Наименование</w:t>
      </w:r>
      <w:r w:rsidRPr="00B4787A">
        <w:rPr>
          <w:spacing w:val="-1"/>
          <w:sz w:val="24"/>
          <w:szCs w:val="24"/>
        </w:rPr>
        <w:t xml:space="preserve"> </w:t>
      </w:r>
      <w:r w:rsidRPr="00B4787A">
        <w:rPr>
          <w:color w:val="000000"/>
          <w:sz w:val="24"/>
          <w:szCs w:val="24"/>
        </w:rPr>
        <w:t xml:space="preserve">муниципальной </w:t>
      </w:r>
      <w:r w:rsidRPr="00B4787A">
        <w:rPr>
          <w:sz w:val="24"/>
          <w:szCs w:val="24"/>
        </w:rPr>
        <w:t>услуги</w:t>
      </w:r>
    </w:p>
    <w:p w14:paraId="01F20633" w14:textId="07FDF729" w:rsidR="00B4787A" w:rsidRPr="00B4787A" w:rsidRDefault="00B4787A" w:rsidP="00B4787A">
      <w:pPr>
        <w:tabs>
          <w:tab w:val="left" w:pos="1582"/>
        </w:tabs>
        <w:ind w:firstLine="709"/>
        <w:jc w:val="both"/>
        <w:rPr>
          <w:sz w:val="24"/>
          <w:szCs w:val="24"/>
        </w:rPr>
      </w:pPr>
      <w:r w:rsidRPr="00B4787A">
        <w:rPr>
          <w:sz w:val="24"/>
          <w:szCs w:val="24"/>
        </w:rPr>
        <w:t>Муниципальная услуга «</w:t>
      </w:r>
      <w:r w:rsidR="00C361FD" w:rsidRPr="005243E0">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Pr="00B4787A">
        <w:rPr>
          <w:sz w:val="24"/>
          <w:szCs w:val="24"/>
        </w:rPr>
        <w:t>».</w:t>
      </w:r>
    </w:p>
    <w:p w14:paraId="3CE488ED" w14:textId="77777777" w:rsidR="00B4787A" w:rsidRPr="00B4787A" w:rsidRDefault="00B4787A" w:rsidP="00B4787A">
      <w:pPr>
        <w:tabs>
          <w:tab w:val="left" w:pos="1582"/>
        </w:tabs>
        <w:jc w:val="both"/>
        <w:rPr>
          <w:sz w:val="24"/>
          <w:szCs w:val="24"/>
        </w:rPr>
      </w:pPr>
    </w:p>
    <w:p w14:paraId="123A51D4" w14:textId="77777777" w:rsidR="00B4787A" w:rsidRPr="00B4787A" w:rsidRDefault="00B4787A" w:rsidP="00C361FD">
      <w:pPr>
        <w:pStyle w:val="1"/>
        <w:ind w:left="0"/>
        <w:jc w:val="center"/>
        <w:rPr>
          <w:sz w:val="24"/>
          <w:szCs w:val="24"/>
        </w:rPr>
      </w:pPr>
      <w:r w:rsidRPr="00B4787A">
        <w:rPr>
          <w:sz w:val="24"/>
          <w:szCs w:val="24"/>
        </w:rPr>
        <w:t>2.2. Наименование органа,</w:t>
      </w:r>
      <w:r w:rsidRPr="00B4787A">
        <w:rPr>
          <w:spacing w:val="-8"/>
          <w:sz w:val="24"/>
          <w:szCs w:val="24"/>
        </w:rPr>
        <w:t xml:space="preserve"> п</w:t>
      </w:r>
      <w:r w:rsidRPr="00B4787A">
        <w:rPr>
          <w:sz w:val="24"/>
          <w:szCs w:val="24"/>
        </w:rPr>
        <w:t>редоставляющего</w:t>
      </w:r>
      <w:r w:rsidRPr="00B4787A">
        <w:rPr>
          <w:spacing w:val="-6"/>
          <w:sz w:val="24"/>
          <w:szCs w:val="24"/>
        </w:rPr>
        <w:t xml:space="preserve"> </w:t>
      </w:r>
      <w:r w:rsidRPr="00B4787A">
        <w:rPr>
          <w:sz w:val="24"/>
          <w:szCs w:val="24"/>
        </w:rPr>
        <w:t>муниципальную услугу</w:t>
      </w:r>
    </w:p>
    <w:p w14:paraId="32A00508" w14:textId="5FD9E18F" w:rsidR="00C361FD" w:rsidRDefault="00B4787A" w:rsidP="00C361FD">
      <w:pPr>
        <w:adjustRightInd w:val="0"/>
        <w:ind w:firstLine="709"/>
        <w:jc w:val="both"/>
        <w:rPr>
          <w:sz w:val="24"/>
          <w:szCs w:val="24"/>
        </w:rPr>
      </w:pPr>
      <w:r w:rsidRPr="00B4787A">
        <w:rPr>
          <w:sz w:val="24"/>
          <w:szCs w:val="24"/>
          <w:lang w:eastAsia="ru-RU"/>
        </w:rPr>
        <w:t>Муниципальная услуга «</w:t>
      </w:r>
      <w:r w:rsidR="00C361FD" w:rsidRPr="005243E0">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Pr="00B4787A">
        <w:rPr>
          <w:sz w:val="24"/>
          <w:szCs w:val="24"/>
          <w:lang w:eastAsia="ru-RU"/>
        </w:rPr>
        <w:t>»</w:t>
      </w:r>
      <w:r w:rsidR="00C361FD">
        <w:rPr>
          <w:sz w:val="24"/>
          <w:szCs w:val="24"/>
          <w:lang w:eastAsia="ru-RU"/>
        </w:rPr>
        <w:t xml:space="preserve"> </w:t>
      </w:r>
      <w:r w:rsidRPr="00B4787A">
        <w:rPr>
          <w:sz w:val="24"/>
          <w:szCs w:val="24"/>
          <w:lang w:eastAsia="ru-RU"/>
        </w:rPr>
        <w:t xml:space="preserve">предоставляется </w:t>
      </w:r>
      <w:r w:rsidR="00C361FD" w:rsidRPr="005243E0">
        <w:rPr>
          <w:sz w:val="24"/>
          <w:szCs w:val="24"/>
        </w:rPr>
        <w:t>администраци</w:t>
      </w:r>
      <w:r w:rsidR="00D35F87">
        <w:rPr>
          <w:sz w:val="24"/>
          <w:szCs w:val="24"/>
        </w:rPr>
        <w:t>ей</w:t>
      </w:r>
      <w:r w:rsidR="00C361FD" w:rsidRPr="005243E0">
        <w:rPr>
          <w:sz w:val="24"/>
          <w:szCs w:val="24"/>
        </w:rPr>
        <w:t xml:space="preserve"> муниципального образования Грачевский район Оренбургской области</w:t>
      </w:r>
      <w:r w:rsidR="00D35F87" w:rsidRPr="00D35F87">
        <w:rPr>
          <w:sz w:val="24"/>
          <w:szCs w:val="24"/>
          <w:lang w:eastAsia="ru-RU"/>
        </w:rPr>
        <w:t xml:space="preserve"> </w:t>
      </w:r>
      <w:r w:rsidR="00D35F87">
        <w:rPr>
          <w:sz w:val="24"/>
          <w:szCs w:val="24"/>
          <w:lang w:eastAsia="ru-RU"/>
        </w:rPr>
        <w:t xml:space="preserve">(далее - </w:t>
      </w:r>
      <w:r w:rsidR="00D35F87" w:rsidRPr="00B4787A">
        <w:rPr>
          <w:sz w:val="24"/>
          <w:szCs w:val="24"/>
          <w:lang w:eastAsia="ru-RU"/>
        </w:rPr>
        <w:t>Уполномоченным органом</w:t>
      </w:r>
      <w:r w:rsidR="00D35F87">
        <w:rPr>
          <w:sz w:val="24"/>
          <w:szCs w:val="24"/>
          <w:lang w:eastAsia="ru-RU"/>
        </w:rPr>
        <w:t>)</w:t>
      </w:r>
      <w:r w:rsidR="00C361FD">
        <w:rPr>
          <w:sz w:val="24"/>
          <w:szCs w:val="24"/>
        </w:rPr>
        <w:t>.</w:t>
      </w:r>
    </w:p>
    <w:p w14:paraId="76E746A2" w14:textId="77777777" w:rsidR="00C361FD" w:rsidRPr="005243E0" w:rsidRDefault="00C361FD" w:rsidP="00C361FD">
      <w:pPr>
        <w:pStyle w:val="a3"/>
        <w:ind w:left="0" w:firstLine="709"/>
        <w:rPr>
          <w:sz w:val="24"/>
          <w:szCs w:val="24"/>
        </w:rPr>
      </w:pPr>
      <w:r w:rsidRPr="005243E0">
        <w:rPr>
          <w:sz w:val="24"/>
          <w:szCs w:val="24"/>
        </w:rPr>
        <w:t>В предоставлении муниципальной услуги принимают участие администрация муниципального образования Грачевский район Оренбургской области, МФЦ – при наличии соответствующего соглашения о взаимодействии.</w:t>
      </w:r>
    </w:p>
    <w:p w14:paraId="0F57E11A"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Непосредственное рассмотрение, проверку и подготовку проектов документов осуществляет уполномоченное структурное подразделение Уполномоченного органа (далее – уполномоченное подразделение).</w:t>
      </w:r>
    </w:p>
    <w:p w14:paraId="3963576C"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При предоставлении муниципальной услуги Уполномоченный орган взаимодействует с:</w:t>
      </w:r>
    </w:p>
    <w:p w14:paraId="331D8DD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14:paraId="0FD684FD" w14:textId="22D41047" w:rsidR="00B4787A" w:rsidRPr="00B4787A" w:rsidRDefault="00B4787A" w:rsidP="00B4787A">
      <w:pPr>
        <w:adjustRightInd w:val="0"/>
        <w:ind w:firstLine="709"/>
        <w:jc w:val="both"/>
        <w:rPr>
          <w:sz w:val="24"/>
          <w:szCs w:val="24"/>
          <w:lang w:eastAsia="ru-RU"/>
        </w:rPr>
      </w:pPr>
      <w:r w:rsidRPr="00B4787A">
        <w:rPr>
          <w:sz w:val="24"/>
          <w:szCs w:val="24"/>
          <w:lang w:eastAsia="ru-RU"/>
        </w:rPr>
        <w:t>-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r w:rsidR="003264D0">
        <w:rPr>
          <w:sz w:val="24"/>
          <w:szCs w:val="24"/>
          <w:lang w:eastAsia="ru-RU"/>
        </w:rPr>
        <w:t>;</w:t>
      </w:r>
    </w:p>
    <w:p w14:paraId="33B88D44" w14:textId="41EBF251"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 </w:t>
      </w:r>
      <w:r w:rsidR="003264D0">
        <w:rPr>
          <w:sz w:val="24"/>
          <w:szCs w:val="24"/>
          <w:lang w:eastAsia="ru-RU"/>
        </w:rPr>
        <w:t>и</w:t>
      </w:r>
      <w:r w:rsidRPr="00B4787A">
        <w:rPr>
          <w:sz w:val="24"/>
          <w:szCs w:val="24"/>
          <w:lang w:eastAsia="ru-RU"/>
        </w:rPr>
        <w:t xml:space="preserve">сполнительным органом Оренбургской области, уполномоченным в области лесных </w:t>
      </w:r>
      <w:r w:rsidRPr="00B4787A">
        <w:rPr>
          <w:sz w:val="24"/>
          <w:szCs w:val="24"/>
          <w:lang w:eastAsia="ru-RU"/>
        </w:rPr>
        <w:lastRenderedPageBreak/>
        <w:t>отношений, при согласовании схемы расположения земельного участка.</w:t>
      </w:r>
    </w:p>
    <w:p w14:paraId="4A103BC0" w14:textId="77777777" w:rsidR="00B4787A" w:rsidRPr="00B4787A" w:rsidRDefault="00B4787A" w:rsidP="00B4787A">
      <w:pPr>
        <w:adjustRightInd w:val="0"/>
        <w:ind w:firstLine="709"/>
        <w:jc w:val="both"/>
        <w:rPr>
          <w:sz w:val="24"/>
          <w:szCs w:val="24"/>
        </w:rPr>
      </w:pPr>
      <w:r w:rsidRPr="00B4787A">
        <w:rPr>
          <w:sz w:val="24"/>
          <w:szCs w:val="24"/>
          <w:lang w:eastAsia="ru-RU"/>
        </w:rPr>
        <w:t>Запрещается требовать</w:t>
      </w:r>
      <w:r w:rsidRPr="00B4787A">
        <w:rPr>
          <w:sz w:val="24"/>
          <w:szCs w:val="24"/>
        </w:rPr>
        <w:t xml:space="preserve">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в порядке, установленном законодательством Российской Федерации.</w:t>
      </w:r>
    </w:p>
    <w:p w14:paraId="6BD10A9E" w14:textId="77777777" w:rsidR="00B4787A" w:rsidRPr="00B4787A" w:rsidRDefault="00B4787A" w:rsidP="00B4787A">
      <w:pPr>
        <w:tabs>
          <w:tab w:val="left" w:pos="1418"/>
          <w:tab w:val="left" w:pos="1592"/>
        </w:tabs>
        <w:ind w:firstLine="709"/>
        <w:jc w:val="both"/>
        <w:rPr>
          <w:sz w:val="24"/>
          <w:szCs w:val="24"/>
        </w:rPr>
      </w:pPr>
      <w:r w:rsidRPr="00B4787A">
        <w:rPr>
          <w:sz w:val="24"/>
          <w:szCs w:val="24"/>
        </w:rPr>
        <w:t>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отсутствует.</w:t>
      </w:r>
    </w:p>
    <w:p w14:paraId="4D912F62" w14:textId="77777777" w:rsidR="00B4787A" w:rsidRPr="00B4787A" w:rsidRDefault="00B4787A" w:rsidP="00B4787A">
      <w:pPr>
        <w:pStyle w:val="a3"/>
        <w:ind w:left="0"/>
        <w:jc w:val="left"/>
        <w:rPr>
          <w:sz w:val="24"/>
          <w:szCs w:val="24"/>
        </w:rPr>
      </w:pPr>
    </w:p>
    <w:p w14:paraId="55D3904D" w14:textId="77777777" w:rsidR="00B4787A" w:rsidRPr="00B4787A" w:rsidRDefault="00B4787A" w:rsidP="003264D0">
      <w:pPr>
        <w:pStyle w:val="1"/>
        <w:ind w:left="0"/>
        <w:jc w:val="center"/>
        <w:rPr>
          <w:b w:val="0"/>
          <w:sz w:val="24"/>
          <w:szCs w:val="24"/>
        </w:rPr>
      </w:pPr>
      <w:r w:rsidRPr="00B4787A">
        <w:rPr>
          <w:sz w:val="24"/>
          <w:szCs w:val="24"/>
        </w:rPr>
        <w:t>2.3. Результат</w:t>
      </w:r>
      <w:r w:rsidRPr="00B4787A">
        <w:rPr>
          <w:spacing w:val="-3"/>
          <w:sz w:val="24"/>
          <w:szCs w:val="24"/>
        </w:rPr>
        <w:t xml:space="preserve"> </w:t>
      </w:r>
      <w:r w:rsidRPr="00B4787A">
        <w:rPr>
          <w:sz w:val="24"/>
          <w:szCs w:val="24"/>
        </w:rPr>
        <w:t>предоставления</w:t>
      </w:r>
      <w:r w:rsidRPr="00B4787A">
        <w:rPr>
          <w:spacing w:val="-6"/>
          <w:sz w:val="24"/>
          <w:szCs w:val="24"/>
        </w:rPr>
        <w:t xml:space="preserve"> </w:t>
      </w:r>
      <w:r w:rsidRPr="00B4787A">
        <w:rPr>
          <w:sz w:val="24"/>
          <w:szCs w:val="24"/>
        </w:rPr>
        <w:t>муниципальной услуги</w:t>
      </w:r>
    </w:p>
    <w:p w14:paraId="1839CC50" w14:textId="77777777" w:rsidR="00B4787A" w:rsidRPr="00B4787A" w:rsidRDefault="00B4787A" w:rsidP="003264D0">
      <w:pPr>
        <w:pStyle w:val="a5"/>
        <w:tabs>
          <w:tab w:val="left" w:pos="1397"/>
        </w:tabs>
        <w:ind w:left="0" w:firstLine="709"/>
        <w:rPr>
          <w:sz w:val="24"/>
          <w:szCs w:val="24"/>
        </w:rPr>
      </w:pPr>
      <w:r w:rsidRPr="00B4787A">
        <w:rPr>
          <w:sz w:val="24"/>
          <w:szCs w:val="24"/>
        </w:rPr>
        <w:t>Результатом предоставления муниципальной услуги</w:t>
      </w:r>
      <w:r w:rsidRPr="00B4787A">
        <w:rPr>
          <w:spacing w:val="1"/>
          <w:sz w:val="24"/>
          <w:szCs w:val="24"/>
        </w:rPr>
        <w:t xml:space="preserve"> </w:t>
      </w:r>
      <w:r w:rsidRPr="00B4787A">
        <w:rPr>
          <w:sz w:val="24"/>
          <w:szCs w:val="24"/>
        </w:rPr>
        <w:t>является:</w:t>
      </w:r>
    </w:p>
    <w:p w14:paraId="7C5FD0F5" w14:textId="31BDA858" w:rsidR="00B4787A" w:rsidRPr="00B4787A" w:rsidRDefault="00B4787A" w:rsidP="003264D0">
      <w:pPr>
        <w:tabs>
          <w:tab w:val="left" w:pos="1580"/>
        </w:tabs>
        <w:ind w:firstLine="709"/>
        <w:jc w:val="both"/>
        <w:rPr>
          <w:sz w:val="24"/>
          <w:szCs w:val="24"/>
        </w:rPr>
      </w:pPr>
      <w:r w:rsidRPr="00B4787A">
        <w:rPr>
          <w:sz w:val="24"/>
          <w:szCs w:val="24"/>
        </w:rPr>
        <w:t>1. решение об утверждении схемы расположения земельного участка по</w:t>
      </w:r>
      <w:r w:rsidRPr="00B4787A">
        <w:rPr>
          <w:spacing w:val="1"/>
          <w:sz w:val="24"/>
          <w:szCs w:val="24"/>
        </w:rPr>
        <w:t xml:space="preserve"> </w:t>
      </w:r>
      <w:r w:rsidRPr="00B4787A">
        <w:rPr>
          <w:sz w:val="24"/>
          <w:szCs w:val="24"/>
        </w:rPr>
        <w:t>форме</w:t>
      </w:r>
      <w:r w:rsidRPr="00B4787A">
        <w:rPr>
          <w:spacing w:val="-2"/>
          <w:sz w:val="24"/>
          <w:szCs w:val="24"/>
        </w:rPr>
        <w:t xml:space="preserve"> </w:t>
      </w:r>
      <w:r w:rsidRPr="00B4787A">
        <w:rPr>
          <w:sz w:val="24"/>
          <w:szCs w:val="24"/>
        </w:rPr>
        <w:t>согласно</w:t>
      </w:r>
      <w:r w:rsidRPr="00B4787A">
        <w:rPr>
          <w:spacing w:val="-4"/>
          <w:sz w:val="24"/>
          <w:szCs w:val="24"/>
        </w:rPr>
        <w:t xml:space="preserve"> </w:t>
      </w:r>
      <w:r w:rsidRPr="00B4787A">
        <w:rPr>
          <w:sz w:val="24"/>
          <w:szCs w:val="24"/>
        </w:rPr>
        <w:t>приложению</w:t>
      </w:r>
      <w:r w:rsidRPr="00B4787A">
        <w:rPr>
          <w:spacing w:val="-5"/>
          <w:sz w:val="24"/>
          <w:szCs w:val="24"/>
        </w:rPr>
        <w:t xml:space="preserve"> </w:t>
      </w:r>
      <w:r w:rsidRPr="00B4787A">
        <w:rPr>
          <w:sz w:val="24"/>
          <w:szCs w:val="24"/>
        </w:rPr>
        <w:t>№1</w:t>
      </w:r>
      <w:r w:rsidRPr="00B4787A">
        <w:rPr>
          <w:spacing w:val="-1"/>
          <w:sz w:val="24"/>
          <w:szCs w:val="24"/>
        </w:rPr>
        <w:t xml:space="preserve"> </w:t>
      </w:r>
      <w:r w:rsidRPr="00B4787A">
        <w:rPr>
          <w:sz w:val="24"/>
          <w:szCs w:val="24"/>
        </w:rPr>
        <w:t>к</w:t>
      </w:r>
      <w:r w:rsidRPr="00B4787A">
        <w:rPr>
          <w:spacing w:val="-4"/>
          <w:sz w:val="24"/>
          <w:szCs w:val="24"/>
        </w:rPr>
        <w:t xml:space="preserve"> </w:t>
      </w:r>
      <w:r w:rsidRPr="00B4787A">
        <w:rPr>
          <w:sz w:val="24"/>
          <w:szCs w:val="24"/>
        </w:rPr>
        <w:t>настоящему</w:t>
      </w:r>
      <w:r w:rsidRPr="00B4787A">
        <w:rPr>
          <w:spacing w:val="-5"/>
          <w:sz w:val="24"/>
          <w:szCs w:val="24"/>
        </w:rPr>
        <w:t xml:space="preserve"> </w:t>
      </w:r>
      <w:r w:rsidRPr="00B4787A">
        <w:rPr>
          <w:sz w:val="24"/>
          <w:szCs w:val="24"/>
        </w:rPr>
        <w:t>Административному</w:t>
      </w:r>
      <w:r w:rsidRPr="00B4787A">
        <w:rPr>
          <w:spacing w:val="-5"/>
          <w:sz w:val="24"/>
          <w:szCs w:val="24"/>
        </w:rPr>
        <w:t xml:space="preserve"> </w:t>
      </w:r>
      <w:r w:rsidRPr="00B4787A">
        <w:rPr>
          <w:sz w:val="24"/>
          <w:szCs w:val="24"/>
        </w:rPr>
        <w:t>регламенту;</w:t>
      </w:r>
    </w:p>
    <w:p w14:paraId="02E0342E" w14:textId="53EFF961" w:rsidR="00B4787A" w:rsidRPr="00B4787A" w:rsidRDefault="00B4787A" w:rsidP="003264D0">
      <w:pPr>
        <w:tabs>
          <w:tab w:val="left" w:pos="1618"/>
        </w:tabs>
        <w:ind w:firstLine="709"/>
        <w:jc w:val="both"/>
        <w:rPr>
          <w:sz w:val="24"/>
          <w:szCs w:val="24"/>
        </w:rPr>
      </w:pPr>
      <w:r w:rsidRPr="00B4787A">
        <w:rPr>
          <w:sz w:val="24"/>
          <w:szCs w:val="24"/>
        </w:rPr>
        <w:t>2. решение</w:t>
      </w:r>
      <w:r w:rsidRPr="00B4787A">
        <w:rPr>
          <w:spacing w:val="1"/>
          <w:sz w:val="24"/>
          <w:szCs w:val="24"/>
        </w:rPr>
        <w:t xml:space="preserve"> </w:t>
      </w:r>
      <w:r w:rsidRPr="00B4787A">
        <w:rPr>
          <w:sz w:val="24"/>
          <w:szCs w:val="24"/>
        </w:rPr>
        <w:t>об</w:t>
      </w:r>
      <w:r w:rsidRPr="00B4787A">
        <w:rPr>
          <w:spacing w:val="1"/>
          <w:sz w:val="24"/>
          <w:szCs w:val="24"/>
        </w:rPr>
        <w:t xml:space="preserve"> </w:t>
      </w:r>
      <w:r w:rsidRPr="00B4787A">
        <w:rPr>
          <w:sz w:val="24"/>
          <w:szCs w:val="24"/>
        </w:rPr>
        <w:t>отказе</w:t>
      </w:r>
      <w:r w:rsidRPr="00B4787A">
        <w:rPr>
          <w:spacing w:val="1"/>
          <w:sz w:val="24"/>
          <w:szCs w:val="24"/>
        </w:rPr>
        <w:t xml:space="preserve"> </w:t>
      </w:r>
      <w:r w:rsidRPr="00B4787A">
        <w:rPr>
          <w:sz w:val="24"/>
          <w:szCs w:val="24"/>
        </w:rPr>
        <w:t>в</w:t>
      </w:r>
      <w:r w:rsidRPr="00B4787A">
        <w:rPr>
          <w:spacing w:val="1"/>
          <w:sz w:val="24"/>
          <w:szCs w:val="24"/>
        </w:rPr>
        <w:t xml:space="preserve"> </w:t>
      </w:r>
      <w:r w:rsidRPr="00B4787A">
        <w:rPr>
          <w:sz w:val="24"/>
          <w:szCs w:val="24"/>
        </w:rPr>
        <w:t>утверждении</w:t>
      </w:r>
      <w:r w:rsidRPr="00B4787A">
        <w:rPr>
          <w:spacing w:val="1"/>
          <w:sz w:val="24"/>
          <w:szCs w:val="24"/>
        </w:rPr>
        <w:t xml:space="preserve"> </w:t>
      </w:r>
      <w:r w:rsidRPr="00B4787A">
        <w:rPr>
          <w:sz w:val="24"/>
          <w:szCs w:val="24"/>
        </w:rPr>
        <w:t>схемы</w:t>
      </w:r>
      <w:r w:rsidRPr="00B4787A">
        <w:rPr>
          <w:spacing w:val="1"/>
          <w:sz w:val="24"/>
          <w:szCs w:val="24"/>
        </w:rPr>
        <w:t xml:space="preserve"> </w:t>
      </w:r>
      <w:r w:rsidRPr="00B4787A">
        <w:rPr>
          <w:sz w:val="24"/>
          <w:szCs w:val="24"/>
        </w:rPr>
        <w:t>расположения</w:t>
      </w:r>
      <w:r w:rsidRPr="00B4787A">
        <w:rPr>
          <w:spacing w:val="1"/>
          <w:sz w:val="24"/>
          <w:szCs w:val="24"/>
        </w:rPr>
        <w:t xml:space="preserve"> </w:t>
      </w:r>
      <w:r w:rsidRPr="00B4787A">
        <w:rPr>
          <w:sz w:val="24"/>
          <w:szCs w:val="24"/>
        </w:rPr>
        <w:t>земельного</w:t>
      </w:r>
      <w:r w:rsidRPr="00B4787A">
        <w:rPr>
          <w:spacing w:val="-67"/>
          <w:sz w:val="24"/>
          <w:szCs w:val="24"/>
        </w:rPr>
        <w:t xml:space="preserve"> </w:t>
      </w:r>
      <w:r w:rsidRPr="00B4787A">
        <w:rPr>
          <w:sz w:val="24"/>
          <w:szCs w:val="24"/>
        </w:rPr>
        <w:t>участка по форме согласно приложению №2 к настоящему Административному</w:t>
      </w:r>
      <w:r w:rsidRPr="00B4787A">
        <w:rPr>
          <w:spacing w:val="1"/>
          <w:sz w:val="24"/>
          <w:szCs w:val="24"/>
        </w:rPr>
        <w:t xml:space="preserve"> </w:t>
      </w:r>
      <w:r w:rsidRPr="00B4787A">
        <w:rPr>
          <w:sz w:val="24"/>
          <w:szCs w:val="24"/>
        </w:rPr>
        <w:t>регламенту.</w:t>
      </w:r>
    </w:p>
    <w:p w14:paraId="6E3E6ED9" w14:textId="77777777" w:rsidR="00B4787A" w:rsidRPr="00B4787A" w:rsidRDefault="00B4787A" w:rsidP="003264D0">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Решение о приостановлении срока рассмотрения заявления принимается и направляется заявителю в соответствии с административными процедурами, установленными настоящим административным регламентом, и не является результатом предоставления муниципальной услуги.</w:t>
      </w:r>
    </w:p>
    <w:p w14:paraId="6C2F6621" w14:textId="77777777" w:rsidR="00B4787A" w:rsidRPr="00B4787A" w:rsidRDefault="00B4787A" w:rsidP="003264D0">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Заявителю в качестве результата предоставления муниципальной услуги обеспечивается по его выбору возможность получения:</w:t>
      </w:r>
    </w:p>
    <w:p w14:paraId="716DF519" w14:textId="77777777" w:rsidR="00B4787A" w:rsidRPr="00B4787A" w:rsidRDefault="00B4787A" w:rsidP="003264D0">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а)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14:paraId="2260BCB1" w14:textId="77777777" w:rsidR="00B4787A" w:rsidRPr="00B4787A" w:rsidRDefault="00B4787A" w:rsidP="003264D0">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б) документа на бумажном носителе, подтверждающего содержание электронного документа, направленного органом (организацией), в МФЦ.</w:t>
      </w:r>
    </w:p>
    <w:p w14:paraId="74338879" w14:textId="77777777" w:rsidR="00B4787A" w:rsidRPr="00B4787A" w:rsidRDefault="00B4787A" w:rsidP="003264D0">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 xml:space="preserve">Результат предоставления </w:t>
      </w:r>
      <w:r w:rsidRPr="00B4787A">
        <w:rPr>
          <w:rFonts w:ascii="Times New Roman" w:hAnsi="Times New Roman" w:cs="Times New Roman"/>
          <w:sz w:val="24"/>
          <w:szCs w:val="24"/>
        </w:rPr>
        <w:t xml:space="preserve">муниципальной </w:t>
      </w:r>
      <w:r w:rsidRPr="00B4787A">
        <w:rPr>
          <w:rFonts w:ascii="Times New Roman" w:hAnsi="Times New Roman" w:cs="Times New Roman"/>
          <w:sz w:val="24"/>
          <w:szCs w:val="24"/>
          <w:highlight w:val="white"/>
        </w:rPr>
        <w:t>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ЭП.</w:t>
      </w:r>
    </w:p>
    <w:p w14:paraId="7807704E" w14:textId="77777777" w:rsidR="00B4787A" w:rsidRPr="00B4787A" w:rsidRDefault="00B4787A" w:rsidP="003264D0">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506C6555" w14:textId="77777777" w:rsidR="00B4787A" w:rsidRPr="00B4787A" w:rsidRDefault="00B4787A" w:rsidP="00B4787A">
      <w:pPr>
        <w:pStyle w:val="a3"/>
        <w:ind w:left="0"/>
        <w:jc w:val="left"/>
        <w:rPr>
          <w:sz w:val="24"/>
          <w:szCs w:val="24"/>
        </w:rPr>
      </w:pPr>
    </w:p>
    <w:p w14:paraId="6978579A" w14:textId="77777777" w:rsidR="00B4787A" w:rsidRPr="00B4787A" w:rsidRDefault="00B4787A" w:rsidP="003264D0">
      <w:pPr>
        <w:pStyle w:val="1"/>
        <w:ind w:left="0"/>
        <w:jc w:val="center"/>
        <w:rPr>
          <w:sz w:val="24"/>
          <w:szCs w:val="24"/>
        </w:rPr>
      </w:pPr>
      <w:r w:rsidRPr="00B4787A">
        <w:rPr>
          <w:sz w:val="24"/>
          <w:szCs w:val="24"/>
        </w:rPr>
        <w:t>2.4. Срок предоставления муниципальной услуги</w:t>
      </w:r>
    </w:p>
    <w:p w14:paraId="5ECF6529"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Срок предоставления муниципальной услуги составляет со дня регистрации заявления о предоставлении муниципальной услуги в Уполномоченном органе, в том числе в случае, если заявление подано заявителем посредством почтового отправления в Уполномоченный орган; на Портале, на официальном сайте Уполномоченного органа в сети Интернет;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 составляет не более чем 20 календарных дней для рассмотрения заявления об утверждении схемы расположения земельного участка в целях его образования путем раздела или объединения.</w:t>
      </w:r>
    </w:p>
    <w:p w14:paraId="5568CD2E"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Передача запроса о предоставлении муниципальной услуги из МФЦ в Уполномоченный орган, передача результата предоставления муниципальной услуги из Уполномоченного органа в МФЦ осуществляются в порядке и сроки, которые установлены соглашением о взаимодействии между МФЦ и органом местного самоуправления, но не позднее рабочего дня, следующего за днем приема запроса о предоставлении муниципальной </w:t>
      </w:r>
      <w:r w:rsidRPr="00B4787A">
        <w:rPr>
          <w:rFonts w:ascii="Times New Roman" w:hAnsi="Times New Roman" w:cs="Times New Roman"/>
          <w:sz w:val="24"/>
          <w:szCs w:val="24"/>
        </w:rPr>
        <w:lastRenderedPageBreak/>
        <w:t xml:space="preserve">услуги в МФЦ, за днем присвоения в органе местного самоуправления реквизитов документам, являющимся результатом предоставления муниципальной услуги. </w:t>
      </w:r>
    </w:p>
    <w:p w14:paraId="30943E25"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Выдача (направление) документов, являющихся результатом предоставления муниципальной услуги, в Уполномоченный орган производится в день их подписания или не позднее следующего рабочего дня.</w:t>
      </w:r>
    </w:p>
    <w:p w14:paraId="4220E284"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Выдача (направление) документов, являющихся результатом предоставления муниципальной услуги, в МФЦ производится в день их получения из Уполномоченного органа или не позднее следующего рабочего дня.</w:t>
      </w:r>
    </w:p>
    <w:p w14:paraId="029EA9F7" w14:textId="77777777" w:rsidR="00B4787A" w:rsidRPr="00B4787A" w:rsidRDefault="00B4787A" w:rsidP="00B4787A">
      <w:pPr>
        <w:rPr>
          <w:sz w:val="24"/>
          <w:szCs w:val="24"/>
        </w:rPr>
      </w:pPr>
    </w:p>
    <w:p w14:paraId="1BEB0B33" w14:textId="77777777" w:rsidR="00B4787A" w:rsidRPr="00B4787A" w:rsidRDefault="00B4787A" w:rsidP="00B4787A">
      <w:pPr>
        <w:pStyle w:val="22"/>
        <w:shd w:val="clear" w:color="auto" w:fill="auto"/>
        <w:spacing w:after="0"/>
        <w:rPr>
          <w:sz w:val="24"/>
          <w:szCs w:val="24"/>
          <w:lang w:val="ru-RU"/>
        </w:rPr>
      </w:pPr>
      <w:r w:rsidRPr="00B4787A">
        <w:rPr>
          <w:color w:val="000000"/>
          <w:sz w:val="24"/>
          <w:szCs w:val="24"/>
          <w:lang w:val="ru-RU" w:eastAsia="ru-RU" w:bidi="ru-RU"/>
        </w:rPr>
        <w:t>2.5. Правовые основания для предоставления муниципальной услуги</w:t>
      </w:r>
    </w:p>
    <w:p w14:paraId="23196C4A" w14:textId="77777777" w:rsidR="00B4787A" w:rsidRPr="00B4787A" w:rsidRDefault="00B4787A" w:rsidP="003264D0">
      <w:pPr>
        <w:pStyle w:val="ConsPlusNormal"/>
        <w:ind w:firstLine="709"/>
        <w:jc w:val="both"/>
        <w:rPr>
          <w:rFonts w:ascii="Times New Roman" w:eastAsia="Times New Roman" w:hAnsi="Times New Roman" w:cs="Times New Roman"/>
          <w:color w:val="000000"/>
          <w:sz w:val="24"/>
          <w:szCs w:val="24"/>
          <w:lang w:bidi="ru-RU"/>
        </w:rPr>
      </w:pPr>
      <w:r w:rsidRPr="00B4787A">
        <w:rPr>
          <w:rFonts w:ascii="Times New Roman" w:eastAsia="Times New Roman" w:hAnsi="Times New Roman" w:cs="Times New Roman"/>
          <w:color w:val="000000"/>
          <w:sz w:val="24"/>
          <w:szCs w:val="24"/>
          <w:lang w:bidi="ru-RU"/>
        </w:rPr>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w:t>
      </w:r>
      <w:r w:rsidRPr="00B4787A">
        <w:rPr>
          <w:rFonts w:ascii="Times New Roman" w:hAnsi="Times New Roman" w:cs="Times New Roman"/>
          <w:sz w:val="24"/>
          <w:szCs w:val="24"/>
        </w:rPr>
        <w:t>Уполномоченного органа</w:t>
      </w:r>
      <w:r w:rsidRPr="00B4787A">
        <w:rPr>
          <w:rFonts w:ascii="Times New Roman" w:eastAsia="Times New Roman" w:hAnsi="Times New Roman" w:cs="Times New Roman"/>
          <w:color w:val="000000"/>
          <w:sz w:val="24"/>
          <w:szCs w:val="24"/>
          <w:lang w:bidi="ru-RU"/>
        </w:rPr>
        <w:t>, а также его должностных лиц, муниципальных служащих, работников размещаются на официальном сайте Уполномоченного органа в информационно-телекоммуникационной сети «Интернет» и на Портале (при наличии технической возможности).</w:t>
      </w:r>
    </w:p>
    <w:p w14:paraId="215C0550" w14:textId="77777777" w:rsidR="00B4787A" w:rsidRPr="00B4787A" w:rsidRDefault="00B4787A" w:rsidP="00B4787A">
      <w:pPr>
        <w:pStyle w:val="ConsPlusNormal"/>
        <w:ind w:firstLine="540"/>
        <w:jc w:val="both"/>
        <w:rPr>
          <w:rFonts w:ascii="Times New Roman" w:hAnsi="Times New Roman" w:cs="Times New Roman"/>
          <w:sz w:val="24"/>
          <w:szCs w:val="24"/>
          <w:highlight w:val="white"/>
        </w:rPr>
      </w:pPr>
    </w:p>
    <w:p w14:paraId="62448AE7" w14:textId="1A9EDBB3" w:rsidR="00B4787A" w:rsidRPr="00B4787A" w:rsidRDefault="00B4787A" w:rsidP="003264D0">
      <w:pPr>
        <w:pStyle w:val="1"/>
        <w:ind w:left="0"/>
        <w:jc w:val="center"/>
        <w:rPr>
          <w:sz w:val="24"/>
          <w:szCs w:val="24"/>
        </w:rPr>
      </w:pPr>
      <w:r w:rsidRPr="00B4787A">
        <w:rPr>
          <w:sz w:val="24"/>
          <w:szCs w:val="24"/>
          <w:highlight w:val="white"/>
        </w:rPr>
        <w:t>2.6. Исчерпывающий перечень документов, необходимых для предоставления</w:t>
      </w:r>
      <w:r w:rsidR="003264D0">
        <w:rPr>
          <w:sz w:val="24"/>
          <w:szCs w:val="24"/>
        </w:rPr>
        <w:t xml:space="preserve"> </w:t>
      </w:r>
      <w:r w:rsidRPr="00B4787A">
        <w:rPr>
          <w:rFonts w:eastAsiaTheme="minorEastAsia"/>
          <w:sz w:val="24"/>
          <w:szCs w:val="24"/>
          <w:lang w:eastAsia="ru-RU"/>
        </w:rPr>
        <w:t xml:space="preserve">муниципальной </w:t>
      </w:r>
      <w:r w:rsidRPr="00B4787A">
        <w:rPr>
          <w:sz w:val="24"/>
          <w:szCs w:val="24"/>
          <w:highlight w:val="white"/>
        </w:rPr>
        <w:t>услуги</w:t>
      </w:r>
    </w:p>
    <w:p w14:paraId="4198D88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Исчерпывающий перечень документов и информации, необходимых в соответствии с законодательными и иными нормативными правовыми актами для каждого варианта предоставления муниципальной услуги,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приводится в пункте 3.3.1. административного регламента.</w:t>
      </w:r>
    </w:p>
    <w:p w14:paraId="1FB8BCCB" w14:textId="77777777" w:rsidR="00B4787A" w:rsidRPr="00B4787A" w:rsidRDefault="00B4787A" w:rsidP="00B4787A">
      <w:pPr>
        <w:adjustRightInd w:val="0"/>
        <w:ind w:firstLine="709"/>
        <w:jc w:val="both"/>
        <w:rPr>
          <w:sz w:val="24"/>
          <w:szCs w:val="24"/>
          <w:lang w:eastAsia="ru-RU"/>
        </w:rPr>
      </w:pPr>
    </w:p>
    <w:p w14:paraId="7230B8D9" w14:textId="77777777" w:rsidR="00B4787A" w:rsidRPr="00B4787A" w:rsidRDefault="00B4787A" w:rsidP="003264D0">
      <w:pPr>
        <w:pStyle w:val="1"/>
        <w:ind w:left="0" w:firstLine="709"/>
        <w:jc w:val="center"/>
        <w:rPr>
          <w:sz w:val="24"/>
          <w:szCs w:val="24"/>
        </w:rPr>
      </w:pPr>
      <w:r w:rsidRPr="00B4787A">
        <w:rPr>
          <w:sz w:val="24"/>
          <w:szCs w:val="24"/>
        </w:rPr>
        <w:t>2.7. Исчерпывающий перечень оснований для отказа в приеме документов,</w:t>
      </w:r>
      <w:r w:rsidRPr="00B4787A">
        <w:rPr>
          <w:spacing w:val="1"/>
          <w:sz w:val="24"/>
          <w:szCs w:val="24"/>
        </w:rPr>
        <w:t xml:space="preserve"> </w:t>
      </w:r>
      <w:r w:rsidRPr="00B4787A">
        <w:rPr>
          <w:sz w:val="24"/>
          <w:szCs w:val="24"/>
        </w:rPr>
        <w:t>необходимых</w:t>
      </w:r>
      <w:r w:rsidRPr="00B4787A">
        <w:rPr>
          <w:spacing w:val="-4"/>
          <w:sz w:val="24"/>
          <w:szCs w:val="24"/>
        </w:rPr>
        <w:t xml:space="preserve"> </w:t>
      </w:r>
      <w:r w:rsidRPr="00B4787A">
        <w:rPr>
          <w:sz w:val="24"/>
          <w:szCs w:val="24"/>
        </w:rPr>
        <w:t>для</w:t>
      </w:r>
      <w:r w:rsidRPr="00B4787A">
        <w:rPr>
          <w:spacing w:val="-6"/>
          <w:sz w:val="24"/>
          <w:szCs w:val="24"/>
        </w:rPr>
        <w:t xml:space="preserve"> </w:t>
      </w:r>
      <w:r w:rsidRPr="00B4787A">
        <w:rPr>
          <w:sz w:val="24"/>
          <w:szCs w:val="24"/>
        </w:rPr>
        <w:t>предоставления</w:t>
      </w:r>
      <w:r w:rsidRPr="00B4787A">
        <w:rPr>
          <w:spacing w:val="-6"/>
          <w:sz w:val="24"/>
          <w:szCs w:val="24"/>
        </w:rPr>
        <w:t xml:space="preserve"> </w:t>
      </w:r>
      <w:r w:rsidRPr="00B4787A">
        <w:rPr>
          <w:sz w:val="24"/>
          <w:szCs w:val="24"/>
        </w:rPr>
        <w:t>муниципальной услуги</w:t>
      </w:r>
    </w:p>
    <w:p w14:paraId="207181DB"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Оснований для отказа в приеме документов, необходимых для предоставления каждого варианта предоставления муниципальной услуги, законодательством Российской Федерации не предусмотрено.</w:t>
      </w:r>
    </w:p>
    <w:p w14:paraId="3D8F66C1" w14:textId="5259BC32"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Не допускается отказ в приеме запроса и иных документов, необходимых для предоставления каждого варианта предоставления муниципальной </w:t>
      </w:r>
      <w:r w:rsidR="003264D0" w:rsidRPr="00B4787A">
        <w:rPr>
          <w:rFonts w:ascii="Times New Roman" w:hAnsi="Times New Roman" w:cs="Times New Roman"/>
          <w:sz w:val="24"/>
          <w:szCs w:val="24"/>
        </w:rPr>
        <w:t>услуги в случае, если</w:t>
      </w:r>
      <w:r w:rsidRPr="00B4787A">
        <w:rPr>
          <w:rFonts w:ascii="Times New Roman" w:hAnsi="Times New Roman" w:cs="Times New Roman"/>
          <w:sz w:val="24"/>
          <w:szCs w:val="24"/>
        </w:rPr>
        <w:t xml:space="preserve"> запрос и документы, необходимые для каждого варианта предоставления муниципальной услуги, поданы в соответствии с информацией о сроках и порядке каждого варианта предоставления муниципальной услуги, опубликованной на Портале.</w:t>
      </w:r>
    </w:p>
    <w:p w14:paraId="4165DCCB" w14:textId="77777777" w:rsidR="00B4787A" w:rsidRPr="00B4787A" w:rsidRDefault="00B4787A" w:rsidP="00B4787A">
      <w:pPr>
        <w:pStyle w:val="a3"/>
        <w:ind w:left="0"/>
        <w:jc w:val="left"/>
        <w:rPr>
          <w:b/>
          <w:sz w:val="24"/>
          <w:szCs w:val="24"/>
        </w:rPr>
      </w:pPr>
    </w:p>
    <w:p w14:paraId="7BD43A0C" w14:textId="1FA7172D" w:rsidR="00B4787A" w:rsidRPr="00B4787A" w:rsidRDefault="00B4787A" w:rsidP="003264D0">
      <w:pPr>
        <w:pStyle w:val="1"/>
        <w:ind w:left="0"/>
        <w:jc w:val="center"/>
        <w:rPr>
          <w:sz w:val="24"/>
          <w:szCs w:val="24"/>
        </w:rPr>
      </w:pPr>
      <w:r w:rsidRPr="00B4787A">
        <w:rPr>
          <w:sz w:val="24"/>
          <w:szCs w:val="24"/>
        </w:rPr>
        <w:t>2.8. Исчерпывающий перечень оснований для приостановления предоставления</w:t>
      </w:r>
      <w:r w:rsidR="003264D0">
        <w:rPr>
          <w:sz w:val="24"/>
          <w:szCs w:val="24"/>
        </w:rPr>
        <w:t xml:space="preserve"> муниципальной </w:t>
      </w:r>
      <w:r w:rsidRPr="00B4787A">
        <w:rPr>
          <w:sz w:val="24"/>
          <w:szCs w:val="24"/>
        </w:rPr>
        <w:t>услуги</w:t>
      </w:r>
      <w:r w:rsidRPr="00B4787A">
        <w:rPr>
          <w:spacing w:val="-1"/>
          <w:sz w:val="24"/>
          <w:szCs w:val="24"/>
        </w:rPr>
        <w:t xml:space="preserve"> </w:t>
      </w:r>
      <w:r w:rsidRPr="00B4787A">
        <w:rPr>
          <w:sz w:val="24"/>
          <w:szCs w:val="24"/>
        </w:rPr>
        <w:t>или</w:t>
      </w:r>
      <w:r w:rsidRPr="00B4787A">
        <w:rPr>
          <w:spacing w:val="-4"/>
          <w:sz w:val="24"/>
          <w:szCs w:val="24"/>
        </w:rPr>
        <w:t xml:space="preserve"> </w:t>
      </w:r>
      <w:r w:rsidRPr="00B4787A">
        <w:rPr>
          <w:sz w:val="24"/>
          <w:szCs w:val="24"/>
        </w:rPr>
        <w:t>отказа в</w:t>
      </w:r>
      <w:r w:rsidRPr="00B4787A">
        <w:rPr>
          <w:spacing w:val="-4"/>
          <w:sz w:val="24"/>
          <w:szCs w:val="24"/>
        </w:rPr>
        <w:t xml:space="preserve"> </w:t>
      </w:r>
      <w:r w:rsidRPr="00B4787A">
        <w:rPr>
          <w:sz w:val="24"/>
          <w:szCs w:val="24"/>
        </w:rPr>
        <w:t>предоставлении</w:t>
      </w:r>
      <w:r w:rsidRPr="00B4787A">
        <w:rPr>
          <w:spacing w:val="-3"/>
          <w:sz w:val="24"/>
          <w:szCs w:val="24"/>
        </w:rPr>
        <w:t xml:space="preserve"> </w:t>
      </w:r>
      <w:r w:rsidRPr="00B4787A">
        <w:rPr>
          <w:sz w:val="24"/>
          <w:szCs w:val="24"/>
        </w:rPr>
        <w:t>муниципальной услуги</w:t>
      </w:r>
    </w:p>
    <w:p w14:paraId="5209F75E"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Основания для приостановления срока рассмотрения заявления и для возврата заявления отсутствуют.</w:t>
      </w:r>
    </w:p>
    <w:p w14:paraId="6363AA50"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Основания для отказа в предоставлении каждого варианта предоставления муниципальной услуги приводятся в подпункте 3.3.1.18. административного регламента.</w:t>
      </w:r>
    </w:p>
    <w:p w14:paraId="01899EC0" w14:textId="77777777" w:rsidR="00B4787A" w:rsidRPr="00B4787A" w:rsidRDefault="00B4787A" w:rsidP="00B4787A">
      <w:pPr>
        <w:pStyle w:val="ConsPlusNormal"/>
        <w:ind w:firstLine="709"/>
        <w:jc w:val="both"/>
        <w:rPr>
          <w:rFonts w:ascii="Times New Roman" w:hAnsi="Times New Roman" w:cs="Times New Roman"/>
          <w:sz w:val="24"/>
          <w:szCs w:val="24"/>
        </w:rPr>
      </w:pPr>
    </w:p>
    <w:p w14:paraId="179BDD81" w14:textId="77777777" w:rsidR="00B4787A" w:rsidRPr="00B4787A" w:rsidRDefault="00B4787A" w:rsidP="003264D0">
      <w:pPr>
        <w:pStyle w:val="1"/>
        <w:ind w:left="0"/>
        <w:jc w:val="center"/>
        <w:rPr>
          <w:sz w:val="24"/>
          <w:szCs w:val="24"/>
        </w:rPr>
      </w:pPr>
      <w:r w:rsidRPr="00B4787A">
        <w:rPr>
          <w:sz w:val="24"/>
          <w:szCs w:val="24"/>
        </w:rPr>
        <w:t xml:space="preserve">2.9. Размер платы, взимаемой с заявителя при предоставлении муниципальной услуги, и способы ее взимания </w:t>
      </w:r>
    </w:p>
    <w:p w14:paraId="38F72B6E" w14:textId="77777777" w:rsidR="00B4787A" w:rsidRPr="00B4787A" w:rsidRDefault="00B4787A" w:rsidP="00B4787A">
      <w:pPr>
        <w:ind w:firstLine="709"/>
        <w:jc w:val="both"/>
        <w:rPr>
          <w:sz w:val="24"/>
          <w:szCs w:val="24"/>
        </w:rPr>
      </w:pPr>
      <w:r w:rsidRPr="00B4787A">
        <w:rPr>
          <w:sz w:val="24"/>
          <w:szCs w:val="24"/>
        </w:rPr>
        <w:t>Муниципальная услуга предоставляется без взимания муниципальной пошлины или иной платы.</w:t>
      </w:r>
    </w:p>
    <w:p w14:paraId="7D49EF2D" w14:textId="77777777" w:rsidR="00B4787A" w:rsidRPr="00B4787A" w:rsidRDefault="00B4787A" w:rsidP="00B4787A">
      <w:pPr>
        <w:pStyle w:val="a5"/>
        <w:tabs>
          <w:tab w:val="left" w:pos="1890"/>
          <w:tab w:val="left" w:pos="1891"/>
          <w:tab w:val="left" w:pos="4315"/>
          <w:tab w:val="left" w:pos="7005"/>
          <w:tab w:val="left" w:pos="9386"/>
        </w:tabs>
        <w:ind w:left="1890" w:firstLine="709"/>
        <w:rPr>
          <w:sz w:val="24"/>
          <w:szCs w:val="24"/>
        </w:rPr>
      </w:pPr>
    </w:p>
    <w:p w14:paraId="186997D9" w14:textId="77777777" w:rsidR="00B4787A" w:rsidRPr="00B4787A" w:rsidRDefault="00B4787A" w:rsidP="00B9489A">
      <w:pPr>
        <w:pStyle w:val="1"/>
        <w:ind w:left="0" w:hanging="142"/>
        <w:jc w:val="center"/>
        <w:rPr>
          <w:b w:val="0"/>
          <w:sz w:val="24"/>
          <w:szCs w:val="24"/>
        </w:rPr>
      </w:pPr>
      <w:r w:rsidRPr="00B4787A">
        <w:rPr>
          <w:sz w:val="24"/>
          <w:szCs w:val="24"/>
        </w:rPr>
        <w:t xml:space="preserve">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w:t>
      </w:r>
      <w:r w:rsidRPr="00B4787A">
        <w:rPr>
          <w:sz w:val="24"/>
          <w:szCs w:val="24"/>
        </w:rPr>
        <w:lastRenderedPageBreak/>
        <w:t>муниципальной услуги</w:t>
      </w:r>
    </w:p>
    <w:p w14:paraId="797D8C44"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не должен превышать 15 минут.</w:t>
      </w:r>
    </w:p>
    <w:p w14:paraId="607AF64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Запись на прием в МФЦ для подачи запроса осуществляется через официальный сайт МФЦ, посредством личного обращения или по номеру телефона.</w:t>
      </w:r>
    </w:p>
    <w:p w14:paraId="6846D915" w14:textId="77777777" w:rsidR="00B4787A" w:rsidRPr="00B4787A" w:rsidRDefault="00B4787A" w:rsidP="00B4787A">
      <w:pPr>
        <w:adjustRightInd w:val="0"/>
        <w:ind w:firstLine="720"/>
        <w:jc w:val="both"/>
        <w:rPr>
          <w:sz w:val="24"/>
          <w:szCs w:val="24"/>
          <w:lang w:eastAsia="ru-RU"/>
        </w:rPr>
      </w:pPr>
    </w:p>
    <w:p w14:paraId="0102EBED" w14:textId="77777777" w:rsidR="00B4787A" w:rsidRPr="00B4787A" w:rsidRDefault="00B4787A" w:rsidP="00B9489A">
      <w:pPr>
        <w:pStyle w:val="1"/>
        <w:ind w:left="0"/>
        <w:jc w:val="center"/>
        <w:rPr>
          <w:sz w:val="24"/>
          <w:szCs w:val="24"/>
        </w:rPr>
      </w:pPr>
      <w:r w:rsidRPr="00B4787A">
        <w:rPr>
          <w:sz w:val="24"/>
          <w:szCs w:val="24"/>
        </w:rPr>
        <w:t xml:space="preserve">2.11. Срок регистрации запроса заявителя о предоставлении муниципальной услуги </w:t>
      </w:r>
    </w:p>
    <w:p w14:paraId="69896EDE"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Регистрация заявления о предоставлении муниципальной услуги осуществляется в течение 1 рабочего дня со дня его получения Уполномоченным органом, а также специалистом МФЦ (в отношении запросов, поступивших в МФЦ). </w:t>
      </w:r>
    </w:p>
    <w:p w14:paraId="586F3CDF"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Уполномоченный орган /организация обеспечивает прием документов, необходимых для предоставления муниципальной услуги, поданных с использованием Портала,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 Регистрация заявления и документов, необходимых для предоставления муниципальной услуги, осуществляется в ГИС ОГД (ПГС 2.0), а также в Уполномоченном органе в порядке, предусмотренном инструкцией по делопроизводству в органе местного самоуправления Оренбургской области.</w:t>
      </w:r>
    </w:p>
    <w:p w14:paraId="3E7F2B60" w14:textId="77777777" w:rsidR="00B4787A" w:rsidRPr="00B4787A" w:rsidRDefault="00B4787A" w:rsidP="00B4787A">
      <w:pPr>
        <w:pStyle w:val="a3"/>
        <w:ind w:left="0"/>
        <w:jc w:val="left"/>
        <w:rPr>
          <w:sz w:val="24"/>
          <w:szCs w:val="24"/>
        </w:rPr>
      </w:pPr>
    </w:p>
    <w:p w14:paraId="2FAFDF16" w14:textId="77777777" w:rsidR="00B4787A" w:rsidRPr="00B4787A" w:rsidRDefault="00B4787A" w:rsidP="00B9489A">
      <w:pPr>
        <w:pStyle w:val="1"/>
        <w:ind w:left="0"/>
        <w:jc w:val="center"/>
        <w:rPr>
          <w:sz w:val="24"/>
          <w:szCs w:val="24"/>
        </w:rPr>
      </w:pPr>
      <w:r w:rsidRPr="00B4787A">
        <w:rPr>
          <w:sz w:val="24"/>
          <w:szCs w:val="24"/>
        </w:rPr>
        <w:t>2.12. Требования к помещениям, в которых предоставляется муниципальная услуга</w:t>
      </w:r>
    </w:p>
    <w:p w14:paraId="7F07C7A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Требования к помещениям, в которых предоставляется каждый вариант предоставления муниципальной услуги, в том числе залам ожидания, местам для заполнения запросов о предоставлении каждого варианта предоставления муниципальной услуги, информационным стендам с образцами их заполнения и перечнем документов и (или) информации, необходимым для предоставления каждого варианта предоставления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w:t>
      </w:r>
      <w:r w:rsidRPr="00B4787A">
        <w:rPr>
          <w:sz w:val="24"/>
          <w:szCs w:val="24"/>
        </w:rPr>
        <w:t>Уполномоченного органа</w:t>
      </w:r>
      <w:r w:rsidRPr="00B4787A">
        <w:rPr>
          <w:sz w:val="24"/>
          <w:szCs w:val="24"/>
          <w:lang w:eastAsia="ru-RU"/>
        </w:rPr>
        <w:t>, а также на Портале (при наличии технической возможности).</w:t>
      </w:r>
    </w:p>
    <w:p w14:paraId="6882974C" w14:textId="77777777" w:rsidR="00B4787A" w:rsidRPr="00B4787A" w:rsidRDefault="00B4787A" w:rsidP="00B4787A">
      <w:pPr>
        <w:adjustRightInd w:val="0"/>
        <w:ind w:firstLine="540"/>
        <w:jc w:val="both"/>
        <w:rPr>
          <w:sz w:val="24"/>
          <w:szCs w:val="24"/>
          <w:lang w:eastAsia="ru-RU"/>
        </w:rPr>
      </w:pPr>
    </w:p>
    <w:p w14:paraId="2FE36416" w14:textId="12B1E6A7" w:rsidR="00B4787A" w:rsidRPr="00B4787A" w:rsidRDefault="00B4787A" w:rsidP="00B9489A">
      <w:pPr>
        <w:pStyle w:val="1"/>
        <w:ind w:left="0"/>
        <w:jc w:val="center"/>
        <w:rPr>
          <w:b w:val="0"/>
          <w:sz w:val="24"/>
          <w:szCs w:val="24"/>
        </w:rPr>
      </w:pPr>
      <w:r w:rsidRPr="00B4787A">
        <w:rPr>
          <w:sz w:val="24"/>
          <w:szCs w:val="24"/>
        </w:rPr>
        <w:t>2.13. Показатели</w:t>
      </w:r>
      <w:r w:rsidRPr="00B4787A">
        <w:rPr>
          <w:spacing w:val="-5"/>
          <w:sz w:val="24"/>
          <w:szCs w:val="24"/>
        </w:rPr>
        <w:t xml:space="preserve"> </w:t>
      </w:r>
      <w:r w:rsidRPr="00B4787A">
        <w:rPr>
          <w:sz w:val="24"/>
          <w:szCs w:val="24"/>
        </w:rPr>
        <w:t>доступности</w:t>
      </w:r>
      <w:r w:rsidRPr="00B4787A">
        <w:rPr>
          <w:spacing w:val="-4"/>
          <w:sz w:val="24"/>
          <w:szCs w:val="24"/>
        </w:rPr>
        <w:t xml:space="preserve"> </w:t>
      </w:r>
      <w:r w:rsidRPr="00B4787A">
        <w:rPr>
          <w:sz w:val="24"/>
          <w:szCs w:val="24"/>
        </w:rPr>
        <w:t>и</w:t>
      </w:r>
      <w:r w:rsidRPr="00B4787A">
        <w:rPr>
          <w:spacing w:val="-6"/>
          <w:sz w:val="24"/>
          <w:szCs w:val="24"/>
        </w:rPr>
        <w:t xml:space="preserve"> </w:t>
      </w:r>
      <w:r w:rsidRPr="00B4787A">
        <w:rPr>
          <w:sz w:val="24"/>
          <w:szCs w:val="24"/>
        </w:rPr>
        <w:t>качества</w:t>
      </w:r>
      <w:r w:rsidRPr="00B4787A">
        <w:rPr>
          <w:spacing w:val="-2"/>
          <w:sz w:val="24"/>
          <w:szCs w:val="24"/>
        </w:rPr>
        <w:t xml:space="preserve"> </w:t>
      </w:r>
      <w:r w:rsidRPr="00B4787A">
        <w:rPr>
          <w:sz w:val="24"/>
          <w:szCs w:val="24"/>
        </w:rPr>
        <w:t>муниципальной</w:t>
      </w:r>
      <w:r w:rsidR="00B9489A">
        <w:rPr>
          <w:sz w:val="24"/>
          <w:szCs w:val="24"/>
        </w:rPr>
        <w:t xml:space="preserve"> </w:t>
      </w:r>
      <w:r w:rsidRPr="00B4787A">
        <w:rPr>
          <w:sz w:val="24"/>
          <w:szCs w:val="24"/>
        </w:rPr>
        <w:t>услуги</w:t>
      </w:r>
    </w:p>
    <w:p w14:paraId="67B86228"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Перечень показателей качества и доступности каждого варианта предоставления муниципальной услуги, в том числе о доступности электронных форм документов, необходимых для каждого варианта предоставления муниципальной услуги, возможности подачи запроса на получение каждого варианта предоставления муниципальной услуги и документов в электронной форме, своевременности предоставления каждого варианта предоставления муниципальной услуги (отсутствии нарушений сроков предоставления каждого варианта предоставления муниципальной услуги), предоставлении каждого варианта предоставления муниципальной услуги в соответствии с вариантом предоставления каждого варианта предоставления муниципальной услуги, доступности инструментов совершения в электронном виде платежей, необходимых для получения каждого варианта предоставления муниципальной услуги, удобстве информирования заявителя о ходе предоставления каждого варианта предоставления муниципальной услуги, а также получения результата каждого варианта предоставления услуги, размещены на официальном сайте Уполномоченного органа, а также на Портале (при наличии технической возможности).</w:t>
      </w:r>
    </w:p>
    <w:p w14:paraId="279A96CA" w14:textId="77777777" w:rsidR="00B4787A" w:rsidRPr="00B4787A" w:rsidRDefault="00B4787A" w:rsidP="00B4787A">
      <w:pPr>
        <w:pStyle w:val="a3"/>
        <w:ind w:left="0" w:firstLine="567"/>
        <w:rPr>
          <w:rFonts w:eastAsiaTheme="minorEastAsia"/>
          <w:sz w:val="24"/>
          <w:szCs w:val="24"/>
          <w:highlight w:val="white"/>
          <w:lang w:eastAsia="ru-RU"/>
        </w:rPr>
      </w:pPr>
    </w:p>
    <w:p w14:paraId="70977954" w14:textId="2D9458B6" w:rsidR="00B4787A" w:rsidRPr="00B4787A" w:rsidRDefault="00B4787A" w:rsidP="00B9489A">
      <w:pPr>
        <w:pStyle w:val="1"/>
        <w:ind w:left="0"/>
        <w:jc w:val="center"/>
        <w:rPr>
          <w:sz w:val="24"/>
          <w:szCs w:val="24"/>
        </w:rPr>
      </w:pPr>
      <w:r w:rsidRPr="00B4787A">
        <w:rPr>
          <w:sz w:val="24"/>
          <w:szCs w:val="24"/>
        </w:rPr>
        <w:t>2.14. Иные требования к предоставлению муниципальной услуги, в том числе</w:t>
      </w:r>
      <w:r w:rsidR="00B9489A">
        <w:rPr>
          <w:sz w:val="24"/>
          <w:szCs w:val="24"/>
        </w:rPr>
        <w:t xml:space="preserve"> </w:t>
      </w:r>
      <w:r w:rsidRPr="00B4787A">
        <w:rPr>
          <w:sz w:val="24"/>
          <w:szCs w:val="24"/>
        </w:rPr>
        <w:t>учитывающие особенности предоставления муниципальных услуг в</w:t>
      </w:r>
      <w:r w:rsidR="00B9489A">
        <w:rPr>
          <w:sz w:val="24"/>
          <w:szCs w:val="24"/>
        </w:rPr>
        <w:t xml:space="preserve"> </w:t>
      </w:r>
      <w:r w:rsidRPr="00B4787A">
        <w:rPr>
          <w:sz w:val="24"/>
          <w:szCs w:val="24"/>
        </w:rPr>
        <w:t>многофункциональных центрах и особенности предоставления муниципальных услуг в электронной форме</w:t>
      </w:r>
      <w:r w:rsidR="00B9489A">
        <w:rPr>
          <w:sz w:val="24"/>
          <w:szCs w:val="24"/>
        </w:rPr>
        <w:t>:</w:t>
      </w:r>
    </w:p>
    <w:p w14:paraId="40B8F213"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2.14.1. Перечень услуг, которые являются необходимыми и обязательными для каждого </w:t>
      </w:r>
      <w:r w:rsidRPr="00B4787A">
        <w:rPr>
          <w:rFonts w:ascii="Times New Roman" w:hAnsi="Times New Roman" w:cs="Times New Roman"/>
          <w:sz w:val="24"/>
          <w:szCs w:val="24"/>
        </w:rPr>
        <w:lastRenderedPageBreak/>
        <w:t>варианта предоставления муниципальной услуги, наличие или отсутствие платы за их предоставление отсутствуют.</w:t>
      </w:r>
    </w:p>
    <w:p w14:paraId="122BA489" w14:textId="77777777" w:rsidR="00B4787A" w:rsidRPr="00B4787A" w:rsidRDefault="00B4787A" w:rsidP="00B4787A">
      <w:pPr>
        <w:pStyle w:val="a5"/>
        <w:tabs>
          <w:tab w:val="left" w:pos="1418"/>
        </w:tabs>
        <w:ind w:left="0" w:firstLine="709"/>
        <w:rPr>
          <w:sz w:val="24"/>
          <w:szCs w:val="24"/>
        </w:rPr>
      </w:pPr>
      <w:r w:rsidRPr="00B4787A">
        <w:rPr>
          <w:sz w:val="24"/>
          <w:szCs w:val="24"/>
        </w:rPr>
        <w:t>2.14.2. Муниципальная услуга по экстерриториальному принципу не оказывается.</w:t>
      </w:r>
    </w:p>
    <w:p w14:paraId="2F53E93F"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2.14.3.  При предоставлении Уполномоченным органом каждого варианта предоставления муниципальной услуги через МФЦ в соответствии с соглашением о взаимодействии между МФЦ и Уполномоченным органом осуществляется:</w:t>
      </w:r>
    </w:p>
    <w:p w14:paraId="4127E8AF"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а) прием запроса о предоставлении каждого варианта предоставления муниципальной услуги;</w:t>
      </w:r>
    </w:p>
    <w:p w14:paraId="33165066"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б) информирование и консультирование заявителей о порядке каждого варианта предоставления муниципальной услуги в МФЦ, а также по иным вопросам, связанным с каждым вариантом предоставлением муниципальной услуги;</w:t>
      </w:r>
    </w:p>
    <w:p w14:paraId="7A17363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в) извещение заявителя о результате рассмотрения заявления;</w:t>
      </w:r>
    </w:p>
    <w:p w14:paraId="6786C72C"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г) выдача результата каждого варианта предоставления муниципальной услуги заявителю, в т.ч. в виде документа на бумажном носителе, направленного Уполномоченным органом, подтверждающего содержание электронного документа (в случае подачи заявления в электронной форме через Портал).</w:t>
      </w:r>
    </w:p>
    <w:p w14:paraId="3893C704"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Особенности выполнения административных процедур в МФЦ, а также порядок и сроки передачи документов устанавливаются соглашением о взаимодействии между МФЦ и Уполномоченным органом.</w:t>
      </w:r>
    </w:p>
    <w:p w14:paraId="1846AABD"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2.14.4. Заявителям обеспечивается возможность получения информации о порядке предоставления каждого варианта предоставления муниципальной услуги, а также копирования форм заявлений и иных документов, необходимых для получения каждого варианта предоставления муниципальной услуги, на официальном сайте Уполномоченного органа в сети «Интернет» и на Портале.</w:t>
      </w:r>
    </w:p>
    <w:p w14:paraId="6A10D6AB"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2.14.5. При предоставлении каждого варианта предоставления муниципальной услуги в электронной форме осуществляется:</w:t>
      </w:r>
    </w:p>
    <w:p w14:paraId="23085F4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а) получение информации о порядке и сроках предоставления услуги;</w:t>
      </w:r>
    </w:p>
    <w:p w14:paraId="133CC625"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б) запись на прием в Уполномоченный орган, МФЦ для подачи запроса о предоставлении услуги;</w:t>
      </w:r>
    </w:p>
    <w:p w14:paraId="1D8A439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в) формирование запроса о предоставлении услуги;</w:t>
      </w:r>
    </w:p>
    <w:p w14:paraId="5C50FDDB"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г) прием и регистрация Уполномоченным органом запроса и иных документов, необходимых для предоставления услуги;</w:t>
      </w:r>
    </w:p>
    <w:p w14:paraId="2A27A54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е) получение результата предоставления услуги;</w:t>
      </w:r>
    </w:p>
    <w:p w14:paraId="4DFBA1A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ж) получение сведений о ходе выполнения запроса;</w:t>
      </w:r>
    </w:p>
    <w:p w14:paraId="4974705C"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 осуществление оценки качества предоставления услуги;</w:t>
      </w:r>
    </w:p>
    <w:p w14:paraId="13074F3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и)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1A76C9F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Особенности каждого варианта предоставления муниципальной услуги в электронной форме, в том числе требования к использованию электронной подписи, определены подпунктами 3.3.1.10. – 3.3.1.13. административного регламента.</w:t>
      </w:r>
    </w:p>
    <w:p w14:paraId="5A300D6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Особенности предоставления каждого варианта муниципальной услуги через МФЦ, порядок административных процедур (действий), выполняемых МФЦ, определены в подразделе 3.6. раздела III административного регламента.</w:t>
      </w:r>
    </w:p>
    <w:p w14:paraId="007E48F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2.14.6. Перечень информационных систем, используемых при предоставлении каждого варианта муниципальной услуги: автоматизированная система электронного документооборота (далее – АСЭД); Портал; ГИС ОГД; ПГС 2.0; ИС СИР СОУ ОО.</w:t>
      </w:r>
    </w:p>
    <w:p w14:paraId="51AA67C4" w14:textId="77777777" w:rsidR="00B9489A" w:rsidRDefault="00B9489A" w:rsidP="00B9489A">
      <w:pPr>
        <w:pStyle w:val="1"/>
        <w:tabs>
          <w:tab w:val="left" w:pos="1330"/>
        </w:tabs>
        <w:ind w:left="0"/>
        <w:rPr>
          <w:sz w:val="24"/>
          <w:szCs w:val="24"/>
        </w:rPr>
      </w:pPr>
    </w:p>
    <w:p w14:paraId="2A9F1CF3" w14:textId="4E3FC49D" w:rsidR="00B4787A" w:rsidRPr="00B4787A" w:rsidRDefault="00B9489A" w:rsidP="00B9489A">
      <w:pPr>
        <w:pStyle w:val="1"/>
        <w:tabs>
          <w:tab w:val="left" w:pos="1330"/>
        </w:tabs>
        <w:ind w:left="0"/>
        <w:jc w:val="center"/>
        <w:rPr>
          <w:sz w:val="24"/>
          <w:szCs w:val="24"/>
        </w:rPr>
      </w:pPr>
      <w:r>
        <w:rPr>
          <w:sz w:val="24"/>
          <w:szCs w:val="24"/>
          <w:lang w:val="en-US"/>
        </w:rPr>
        <w:t>III</w:t>
      </w:r>
      <w:r>
        <w:rPr>
          <w:sz w:val="24"/>
          <w:szCs w:val="24"/>
        </w:rPr>
        <w:t xml:space="preserve">. </w:t>
      </w:r>
      <w:r w:rsidR="00B4787A" w:rsidRPr="00B4787A">
        <w:rPr>
          <w:sz w:val="24"/>
          <w:szCs w:val="24"/>
        </w:rPr>
        <w:t>Состав, последовательность и сроки выполнения административных процедур</w:t>
      </w:r>
    </w:p>
    <w:p w14:paraId="1ED1AEB3" w14:textId="77777777" w:rsidR="00B4787A" w:rsidRPr="00B4787A" w:rsidRDefault="00B4787A" w:rsidP="00B9489A">
      <w:pPr>
        <w:pStyle w:val="1"/>
        <w:tabs>
          <w:tab w:val="left" w:pos="1330"/>
        </w:tabs>
        <w:ind w:left="0"/>
        <w:jc w:val="center"/>
        <w:rPr>
          <w:sz w:val="24"/>
          <w:szCs w:val="24"/>
        </w:rPr>
      </w:pPr>
      <w:r w:rsidRPr="00B4787A">
        <w:rPr>
          <w:sz w:val="24"/>
          <w:szCs w:val="24"/>
        </w:rPr>
        <w:t xml:space="preserve">3.1. 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w:t>
      </w:r>
      <w:r w:rsidRPr="00B4787A">
        <w:rPr>
          <w:sz w:val="24"/>
          <w:szCs w:val="24"/>
        </w:rPr>
        <w:lastRenderedPageBreak/>
        <w:t>предоставления муниципальной услуги документах и созданных реестровых записях</w:t>
      </w:r>
    </w:p>
    <w:p w14:paraId="28116721"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Предоставление муниципальной услуги включает в себя следующие варианты:</w:t>
      </w:r>
    </w:p>
    <w:p w14:paraId="3EAE1C27" w14:textId="77777777" w:rsidR="00B4787A" w:rsidRPr="00B4787A" w:rsidRDefault="00B4787A" w:rsidP="00B4787A">
      <w:pPr>
        <w:pStyle w:val="ConsPlusNormal"/>
        <w:ind w:firstLine="709"/>
        <w:jc w:val="both"/>
        <w:outlineLvl w:val="1"/>
        <w:rPr>
          <w:rFonts w:ascii="Times New Roman" w:hAnsi="Times New Roman" w:cs="Times New Roman"/>
          <w:bCs/>
          <w:sz w:val="24"/>
          <w:szCs w:val="24"/>
        </w:rPr>
      </w:pPr>
      <w:r w:rsidRPr="00B4787A">
        <w:rPr>
          <w:rFonts w:ascii="Times New Roman" w:hAnsi="Times New Roman" w:cs="Times New Roman"/>
          <w:bCs/>
          <w:sz w:val="24"/>
          <w:szCs w:val="24"/>
        </w:rPr>
        <w:t>- утверждение схемы расположения земельного участка на кадастровом плане территории;</w:t>
      </w:r>
    </w:p>
    <w:p w14:paraId="387AE2BA" w14:textId="77777777" w:rsidR="00B4787A" w:rsidRPr="00B4787A" w:rsidRDefault="00B4787A" w:rsidP="00B4787A">
      <w:pPr>
        <w:pStyle w:val="ConsPlusNormal"/>
        <w:ind w:firstLine="709"/>
        <w:jc w:val="both"/>
        <w:outlineLvl w:val="1"/>
        <w:rPr>
          <w:rFonts w:ascii="Times New Roman" w:hAnsi="Times New Roman" w:cs="Times New Roman"/>
          <w:bCs/>
          <w:sz w:val="24"/>
          <w:szCs w:val="24"/>
        </w:rPr>
      </w:pPr>
      <w:r w:rsidRPr="00B4787A">
        <w:rPr>
          <w:rFonts w:ascii="Times New Roman" w:hAnsi="Times New Roman" w:cs="Times New Roman"/>
          <w:bCs/>
          <w:sz w:val="24"/>
          <w:szCs w:val="24"/>
        </w:rPr>
        <w:t>- исправление допущенных опечаток и ошибок в выданных в результате предоставления муниципальной услуги документах.</w:t>
      </w:r>
    </w:p>
    <w:p w14:paraId="5D58DC40" w14:textId="77777777" w:rsidR="00B4787A" w:rsidRPr="00B4787A" w:rsidRDefault="00B4787A" w:rsidP="00B4787A">
      <w:pPr>
        <w:pStyle w:val="ConsPlusNormal"/>
        <w:jc w:val="both"/>
        <w:outlineLvl w:val="1"/>
        <w:rPr>
          <w:rFonts w:ascii="Times New Roman" w:hAnsi="Times New Roman" w:cs="Times New Roman"/>
          <w:sz w:val="24"/>
          <w:szCs w:val="24"/>
        </w:rPr>
      </w:pPr>
      <w:r w:rsidRPr="00B4787A">
        <w:rPr>
          <w:rFonts w:ascii="Times New Roman" w:hAnsi="Times New Roman" w:cs="Times New Roman"/>
          <w:bCs/>
          <w:sz w:val="24"/>
          <w:szCs w:val="24"/>
        </w:rPr>
        <w:tab/>
      </w:r>
      <w:r w:rsidRPr="00B4787A">
        <w:rPr>
          <w:rFonts w:ascii="Times New Roman" w:hAnsi="Times New Roman" w:cs="Times New Roman"/>
          <w:sz w:val="24"/>
          <w:szCs w:val="24"/>
        </w:rPr>
        <w:t>Заинтересованные в предоставлении любого варианта предоставления муниципальной услуги лица вправе направить заявление:</w:t>
      </w:r>
    </w:p>
    <w:p w14:paraId="3506658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Уполномоченный орган (лично, посредством почтового отправления или направления заявления на официальный сайт Уполномоченного органа в сети «Интернет»);</w:t>
      </w:r>
    </w:p>
    <w:p w14:paraId="5172DE6A"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через Портал (с учетом требований, указанных в подпунктах 3.3.1.10. – 3.3.1.13. административного регламента);</w:t>
      </w:r>
    </w:p>
    <w:p w14:paraId="3ECB5C94"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МФЦ (при наличии соглашения о взаимодействии).</w:t>
      </w:r>
    </w:p>
    <w:p w14:paraId="1AAB6BF7" w14:textId="14C5DEC1"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Установленные настоящим разделом административные процедуры и действия осуществляются в электронной форме, в том числе с использованием Портала, с учетом особенностей, </w:t>
      </w:r>
      <w:r w:rsidR="00B9489A" w:rsidRPr="00B4787A">
        <w:rPr>
          <w:rFonts w:ascii="Times New Roman" w:hAnsi="Times New Roman" w:cs="Times New Roman"/>
          <w:sz w:val="24"/>
          <w:szCs w:val="24"/>
        </w:rPr>
        <w:t>установленных порядком</w:t>
      </w:r>
      <w:r w:rsidRPr="00B4787A">
        <w:rPr>
          <w:rFonts w:ascii="Times New Roman" w:hAnsi="Times New Roman" w:cs="Times New Roman"/>
          <w:sz w:val="24"/>
          <w:szCs w:val="24"/>
        </w:rPr>
        <w:t xml:space="preserve"> подачи заявлений в электронном виде. Визирование электронных документов осуществляется в АСЭД.</w:t>
      </w:r>
    </w:p>
    <w:p w14:paraId="3D59A02C"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 Подача заявления в электронной форме через Портал представителем заявителя (физического лица или юридического лица) осуществляется под учетной записью представителя заявителя.</w:t>
      </w:r>
    </w:p>
    <w:p w14:paraId="32628FBA"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Установленные настоящим разделом административные процедуры и действия осуществляются через МФЦ при наличии соглашения о взаимодействии между МФЦ и Уполномоченным органом.</w:t>
      </w:r>
    </w:p>
    <w:p w14:paraId="0A30A0F3"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При предоставлении каждого варианта предоставления муниципальной услуги в электронной форме (при подаче заявления через Портал) заявителю обеспечиваются:</w:t>
      </w:r>
    </w:p>
    <w:p w14:paraId="069B3D9B"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получение информации о порядке и сроках каждого варианта предоставления муниципальной услуги;</w:t>
      </w:r>
    </w:p>
    <w:p w14:paraId="0C97270C"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прием и регистрация Уполномоченным органом запроса и иных документов, необходимых для предоставления каждого варианта предоставления муниципальной услуги;</w:t>
      </w:r>
    </w:p>
    <w:p w14:paraId="1DC1B2A1"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получение результата для каждого варианта предоставления муниципальной услуги;</w:t>
      </w:r>
    </w:p>
    <w:p w14:paraId="2AEE97F7"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получение сведений о ходе выполнения запроса;</w:t>
      </w:r>
    </w:p>
    <w:p w14:paraId="1E48B187"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осуществление оценки качества для каждого варианта предоставления муниципальной услуги;</w:t>
      </w:r>
    </w:p>
    <w:p w14:paraId="65CF56DE"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досудебное (внесудебное) обжалование решений и действий (бездействия) исполнительного органа, предоставляющего каждый вариант предоставления муниципальной услуги, МФЦ, организаций, осуществляющих функции по предоставлению муниципальных услуг, а также их должностных лиц, муниципальных служащих, работников.</w:t>
      </w:r>
    </w:p>
    <w:p w14:paraId="5E445FC8"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Уведомление о завершении действий при предоставлении каждого варианта предоставления муниципальной услуги в электронной форме (при подаче заявления через Портал) направляется заявителю в срок, не превышающий 1 рабочего дня после завершения соответствующего действия, на адрес электронной почты или с использованием Портала.</w:t>
      </w:r>
    </w:p>
    <w:p w14:paraId="001B7365"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При предоставлении каждого варианта предоставления муниципальной услуги в электронной форме заявителю направляются:</w:t>
      </w:r>
    </w:p>
    <w:p w14:paraId="3826A735"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а) уведомление о приеме и регистрации документов, необходимых для каждого варианта предоставления муниципальной услуги, содержащее сведения о факте приема документов, необходимых для каждого варианта предоставления муниципальной услуги, и начале процедуры предоставления каждого варианта предоставления муниципальной услуги, а также сведения о дате и времени окончания предоставления каждого варианта предоставления муниципальной услуги;</w:t>
      </w:r>
    </w:p>
    <w:p w14:paraId="3DE97AF7"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lastRenderedPageBreak/>
        <w:t>б) уведомление о результатах рассмотрения документов, необходимых для предоставления каждого варианта предоставления муниципальной услуги, содержащее сведения о принятии положительного решения о предоставлении каждого варианта предоставления муниципальной услуги и возможности получения результата предоставления каждого варианта предоставления муниципальной услуги либо мотивированный отказ в предоставлении каждого варианта предоставления муниципальной услуги.</w:t>
      </w:r>
    </w:p>
    <w:p w14:paraId="411F2E5F" w14:textId="77777777" w:rsidR="00B4787A" w:rsidRPr="00B4787A" w:rsidRDefault="00B4787A" w:rsidP="00B4787A">
      <w:pPr>
        <w:pStyle w:val="ConsPlusNormal"/>
        <w:ind w:firstLine="709"/>
        <w:jc w:val="both"/>
        <w:outlineLvl w:val="1"/>
        <w:rPr>
          <w:rFonts w:ascii="Times New Roman" w:eastAsia="Times New Roman" w:hAnsi="Times New Roman" w:cs="Times New Roman"/>
          <w:bCs/>
          <w:sz w:val="24"/>
          <w:szCs w:val="24"/>
          <w:lang w:eastAsia="en-US"/>
        </w:rPr>
      </w:pPr>
      <w:r w:rsidRPr="00B4787A">
        <w:rPr>
          <w:rFonts w:ascii="Times New Roman" w:eastAsia="Times New Roman" w:hAnsi="Times New Roman" w:cs="Times New Roman"/>
          <w:bCs/>
          <w:sz w:val="24"/>
          <w:szCs w:val="24"/>
          <w:lang w:eastAsia="en-US"/>
        </w:rPr>
        <w:t>Заявитель вправе отозвать (оставить без рассмотрения) поданное заявление о предоставлении муниципальной услуги. В этом случае ответ заявителю не дается.</w:t>
      </w:r>
    </w:p>
    <w:p w14:paraId="6442C7C7" w14:textId="77777777" w:rsidR="00B4787A" w:rsidRPr="00B4787A" w:rsidRDefault="00B4787A" w:rsidP="00B4787A">
      <w:pPr>
        <w:pStyle w:val="af4"/>
        <w:ind w:firstLine="709"/>
        <w:jc w:val="center"/>
        <w:rPr>
          <w:rFonts w:ascii="Times New Roman" w:hAnsi="Times New Roman"/>
          <w:b/>
          <w:bCs/>
          <w:sz w:val="24"/>
          <w:szCs w:val="24"/>
          <w:highlight w:val="yellow"/>
        </w:rPr>
      </w:pPr>
    </w:p>
    <w:p w14:paraId="70F71241" w14:textId="77777777" w:rsidR="00B4787A" w:rsidRPr="00B4787A" w:rsidRDefault="00B4787A" w:rsidP="00B4787A">
      <w:pPr>
        <w:pStyle w:val="a5"/>
        <w:tabs>
          <w:tab w:val="left" w:pos="851"/>
        </w:tabs>
        <w:ind w:left="0" w:firstLine="0"/>
        <w:jc w:val="center"/>
        <w:rPr>
          <w:b/>
          <w:sz w:val="24"/>
          <w:szCs w:val="24"/>
        </w:rPr>
      </w:pPr>
      <w:r w:rsidRPr="00B4787A">
        <w:rPr>
          <w:b/>
          <w:sz w:val="24"/>
          <w:szCs w:val="24"/>
        </w:rPr>
        <w:t>3.2. Описание административной процедуры профилирования заявителя</w:t>
      </w:r>
    </w:p>
    <w:p w14:paraId="58206CF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Вариант предоставления муниципальной услуги определяется на основании ответов на вопросы анкетирования заявителя посредством Портала.</w:t>
      </w:r>
    </w:p>
    <w:p w14:paraId="6F0208AA" w14:textId="05FF5866"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Перечень </w:t>
      </w:r>
      <w:hyperlink w:anchor="P890">
        <w:r w:rsidRPr="00B4787A">
          <w:rPr>
            <w:color w:val="000000"/>
            <w:sz w:val="24"/>
            <w:szCs w:val="24"/>
            <w:lang w:eastAsia="ru-RU"/>
          </w:rPr>
          <w:t>признаков</w:t>
        </w:r>
      </w:hyperlink>
      <w:r w:rsidRPr="00B4787A">
        <w:rPr>
          <w:color w:val="000000"/>
          <w:sz w:val="24"/>
          <w:szCs w:val="24"/>
          <w:lang w:eastAsia="ru-RU"/>
        </w:rPr>
        <w:t xml:space="preserve"> </w:t>
      </w:r>
      <w:r w:rsidRPr="00B4787A">
        <w:rPr>
          <w:sz w:val="24"/>
          <w:szCs w:val="24"/>
          <w:lang w:eastAsia="ru-RU"/>
        </w:rPr>
        <w:t>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разработан Федеральной службой муниципальной регистрации, кадастра и картографии и приведен в Приложении №7 к настоящему административному регламенту.</w:t>
      </w:r>
    </w:p>
    <w:p w14:paraId="3C134B08" w14:textId="77777777" w:rsidR="00B4787A" w:rsidRPr="00B4787A" w:rsidRDefault="00B4787A" w:rsidP="00B4787A">
      <w:pPr>
        <w:pStyle w:val="a5"/>
        <w:tabs>
          <w:tab w:val="left" w:pos="1276"/>
        </w:tabs>
        <w:ind w:left="709" w:firstLine="0"/>
        <w:rPr>
          <w:sz w:val="24"/>
          <w:szCs w:val="24"/>
        </w:rPr>
      </w:pPr>
    </w:p>
    <w:p w14:paraId="4B3253B0" w14:textId="77777777" w:rsidR="00B4787A" w:rsidRPr="00B4787A" w:rsidRDefault="00B4787A" w:rsidP="00B9489A">
      <w:pPr>
        <w:jc w:val="center"/>
        <w:rPr>
          <w:b/>
          <w:bCs/>
          <w:sz w:val="24"/>
          <w:szCs w:val="24"/>
        </w:rPr>
      </w:pPr>
      <w:r w:rsidRPr="00B4787A">
        <w:rPr>
          <w:b/>
          <w:bCs/>
          <w:sz w:val="24"/>
          <w:szCs w:val="24"/>
        </w:rPr>
        <w:t>3.3. Описание административных процедур предоставления муниципальной услуги</w:t>
      </w:r>
    </w:p>
    <w:p w14:paraId="69E6E13F" w14:textId="0FF01326" w:rsidR="00B4787A" w:rsidRPr="00B4787A" w:rsidRDefault="00B4787A" w:rsidP="00B4787A">
      <w:pPr>
        <w:pStyle w:val="ConsPlusTitle"/>
        <w:jc w:val="center"/>
        <w:outlineLvl w:val="3"/>
        <w:rPr>
          <w:rFonts w:ascii="Times New Roman" w:hAnsi="Times New Roman" w:cs="Times New Roman"/>
          <w:sz w:val="24"/>
          <w:szCs w:val="24"/>
        </w:rPr>
      </w:pPr>
      <w:r w:rsidRPr="00B4787A">
        <w:rPr>
          <w:rFonts w:ascii="Times New Roman" w:hAnsi="Times New Roman" w:cs="Times New Roman"/>
          <w:sz w:val="24"/>
          <w:szCs w:val="24"/>
        </w:rPr>
        <w:t xml:space="preserve">3.3.1.  Вариант утверждение схемы расположения земельного участка или земельных участков, находящихся в муниципальной собственности </w:t>
      </w:r>
      <w:r w:rsidR="00BD19CE">
        <w:rPr>
          <w:rFonts w:ascii="Times New Roman" w:hAnsi="Times New Roman" w:cs="Times New Roman"/>
          <w:sz w:val="24"/>
          <w:szCs w:val="24"/>
        </w:rPr>
        <w:t xml:space="preserve">муниципального образования Грачевский район </w:t>
      </w:r>
      <w:r w:rsidRPr="00B4787A">
        <w:rPr>
          <w:rFonts w:ascii="Times New Roman" w:hAnsi="Times New Roman" w:cs="Times New Roman"/>
          <w:sz w:val="24"/>
          <w:szCs w:val="24"/>
        </w:rPr>
        <w:t>Оренбургской области, на кадастровом плане территории</w:t>
      </w:r>
    </w:p>
    <w:p w14:paraId="3ED72BBF" w14:textId="77777777" w:rsidR="00B4787A" w:rsidRPr="00B4787A" w:rsidRDefault="00B4787A" w:rsidP="00B4787A">
      <w:pPr>
        <w:pStyle w:val="a3"/>
        <w:tabs>
          <w:tab w:val="left" w:pos="1276"/>
        </w:tabs>
        <w:ind w:firstLine="572"/>
        <w:rPr>
          <w:sz w:val="24"/>
          <w:szCs w:val="24"/>
        </w:rPr>
      </w:pPr>
      <w:r w:rsidRPr="00B4787A">
        <w:rPr>
          <w:sz w:val="24"/>
          <w:szCs w:val="24"/>
        </w:rPr>
        <w:t>3.3.1.1. Результатом предоставления муниципальной услуги является:</w:t>
      </w:r>
    </w:p>
    <w:p w14:paraId="5FB60CE9" w14:textId="67AA7C5A" w:rsidR="00B4787A" w:rsidRPr="00B4787A" w:rsidRDefault="00B4787A" w:rsidP="00B4787A">
      <w:pPr>
        <w:pStyle w:val="a3"/>
        <w:tabs>
          <w:tab w:val="left" w:pos="1276"/>
        </w:tabs>
        <w:ind w:firstLine="572"/>
        <w:rPr>
          <w:sz w:val="24"/>
          <w:szCs w:val="24"/>
        </w:rPr>
      </w:pPr>
      <w:r w:rsidRPr="00B4787A">
        <w:rPr>
          <w:sz w:val="24"/>
          <w:szCs w:val="24"/>
        </w:rPr>
        <w:t>- решение об утверждении схемы расположения земельного участка или земельных участков, находящихся в муниципальной собственности</w:t>
      </w:r>
      <w:r w:rsidR="00BD19CE">
        <w:rPr>
          <w:sz w:val="24"/>
          <w:szCs w:val="24"/>
        </w:rPr>
        <w:t xml:space="preserve"> муниципального образования Грачевский район</w:t>
      </w:r>
      <w:r w:rsidRPr="00B4787A">
        <w:rPr>
          <w:sz w:val="24"/>
          <w:szCs w:val="24"/>
        </w:rPr>
        <w:t xml:space="preserve"> Оренбургской области, на кадастровом плане территории;    </w:t>
      </w:r>
    </w:p>
    <w:p w14:paraId="661A2E45" w14:textId="23EC2749" w:rsidR="00B4787A" w:rsidRPr="00B4787A" w:rsidRDefault="00B4787A" w:rsidP="00B4787A">
      <w:pPr>
        <w:pStyle w:val="a3"/>
        <w:tabs>
          <w:tab w:val="left" w:pos="1276"/>
        </w:tabs>
        <w:ind w:firstLine="572"/>
        <w:rPr>
          <w:sz w:val="24"/>
          <w:szCs w:val="24"/>
        </w:rPr>
      </w:pPr>
      <w:r w:rsidRPr="00B4787A">
        <w:rPr>
          <w:sz w:val="24"/>
          <w:szCs w:val="24"/>
        </w:rPr>
        <w:t>- решение об отказе в утверждение схемы расположения земельного участка или земельных участков, находящихся в муниципальной собственности</w:t>
      </w:r>
      <w:r w:rsidR="00BD19CE">
        <w:rPr>
          <w:sz w:val="24"/>
          <w:szCs w:val="24"/>
        </w:rPr>
        <w:t xml:space="preserve"> муниципального образования Грачевский район</w:t>
      </w:r>
      <w:r w:rsidRPr="00B4787A">
        <w:rPr>
          <w:sz w:val="24"/>
          <w:szCs w:val="24"/>
        </w:rPr>
        <w:t xml:space="preserve"> Оренбургской области, на кадастровом плане территории; </w:t>
      </w:r>
    </w:p>
    <w:p w14:paraId="156DEEED" w14:textId="77777777" w:rsidR="00B4787A" w:rsidRPr="00B4787A" w:rsidRDefault="00B4787A" w:rsidP="00B4787A">
      <w:pPr>
        <w:pStyle w:val="a3"/>
        <w:tabs>
          <w:tab w:val="left" w:pos="1276"/>
        </w:tabs>
        <w:ind w:firstLine="572"/>
        <w:rPr>
          <w:sz w:val="24"/>
          <w:szCs w:val="24"/>
        </w:rPr>
      </w:pPr>
      <w:r w:rsidRPr="00B4787A">
        <w:rPr>
          <w:sz w:val="24"/>
          <w:szCs w:val="24"/>
        </w:rPr>
        <w:t>- исправление допущенных опечаток и ошибок в выданных в результате предоставления муниципальной услуги документах.</w:t>
      </w:r>
    </w:p>
    <w:p w14:paraId="3573B61E" w14:textId="77777777" w:rsidR="00B4787A" w:rsidRPr="00B4787A" w:rsidRDefault="00B4787A" w:rsidP="00B4787A">
      <w:pPr>
        <w:pStyle w:val="a3"/>
        <w:tabs>
          <w:tab w:val="left" w:pos="1276"/>
        </w:tabs>
        <w:ind w:firstLine="572"/>
        <w:rPr>
          <w:sz w:val="24"/>
          <w:szCs w:val="24"/>
        </w:rPr>
      </w:pPr>
      <w:r w:rsidRPr="00B4787A">
        <w:rPr>
          <w:sz w:val="24"/>
          <w:szCs w:val="24"/>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w:t>
      </w:r>
    </w:p>
    <w:p w14:paraId="331E6355" w14:textId="35ABF12A" w:rsidR="00B4787A" w:rsidRPr="00B4787A" w:rsidRDefault="00B4787A" w:rsidP="00B4787A">
      <w:pPr>
        <w:pStyle w:val="ConsPlusNormal"/>
        <w:ind w:firstLine="709"/>
        <w:jc w:val="both"/>
        <w:rPr>
          <w:rFonts w:ascii="Times New Roman" w:eastAsia="Times New Roman" w:hAnsi="Times New Roman" w:cs="Times New Roman"/>
          <w:sz w:val="24"/>
          <w:szCs w:val="24"/>
          <w:lang w:eastAsia="en-US"/>
        </w:rPr>
      </w:pPr>
      <w:r w:rsidRPr="00B4787A">
        <w:rPr>
          <w:rFonts w:ascii="Times New Roman" w:eastAsia="Times New Roman" w:hAnsi="Times New Roman" w:cs="Times New Roman"/>
          <w:sz w:val="24"/>
          <w:szCs w:val="24"/>
          <w:lang w:eastAsia="en-US"/>
        </w:rPr>
        <w:t>- решение об утверждении схемы расположения земельного участка по форме согласно приложению №1 к настоящему Административному регламенту;</w:t>
      </w:r>
    </w:p>
    <w:p w14:paraId="2FD583D4" w14:textId="204FA357" w:rsidR="00B4787A" w:rsidRPr="00B4787A" w:rsidRDefault="00B4787A" w:rsidP="00B4787A">
      <w:pPr>
        <w:tabs>
          <w:tab w:val="left" w:pos="1618"/>
        </w:tabs>
        <w:ind w:firstLine="709"/>
        <w:rPr>
          <w:sz w:val="24"/>
          <w:szCs w:val="24"/>
        </w:rPr>
      </w:pPr>
      <w:r w:rsidRPr="00B4787A">
        <w:rPr>
          <w:sz w:val="24"/>
          <w:szCs w:val="24"/>
        </w:rPr>
        <w:t>- решение</w:t>
      </w:r>
      <w:r w:rsidRPr="00B4787A">
        <w:rPr>
          <w:spacing w:val="1"/>
          <w:sz w:val="24"/>
          <w:szCs w:val="24"/>
        </w:rPr>
        <w:t xml:space="preserve"> </w:t>
      </w:r>
      <w:r w:rsidRPr="00B4787A">
        <w:rPr>
          <w:sz w:val="24"/>
          <w:szCs w:val="24"/>
        </w:rPr>
        <w:t>об</w:t>
      </w:r>
      <w:r w:rsidRPr="00B4787A">
        <w:rPr>
          <w:spacing w:val="1"/>
          <w:sz w:val="24"/>
          <w:szCs w:val="24"/>
        </w:rPr>
        <w:t xml:space="preserve"> </w:t>
      </w:r>
      <w:r w:rsidRPr="00B4787A">
        <w:rPr>
          <w:sz w:val="24"/>
          <w:szCs w:val="24"/>
        </w:rPr>
        <w:t>отказе</w:t>
      </w:r>
      <w:r w:rsidRPr="00B4787A">
        <w:rPr>
          <w:spacing w:val="1"/>
          <w:sz w:val="24"/>
          <w:szCs w:val="24"/>
        </w:rPr>
        <w:t xml:space="preserve"> </w:t>
      </w:r>
      <w:r w:rsidRPr="00B4787A">
        <w:rPr>
          <w:sz w:val="24"/>
          <w:szCs w:val="24"/>
        </w:rPr>
        <w:t>в</w:t>
      </w:r>
      <w:r w:rsidRPr="00B4787A">
        <w:rPr>
          <w:spacing w:val="1"/>
          <w:sz w:val="24"/>
          <w:szCs w:val="24"/>
        </w:rPr>
        <w:t xml:space="preserve"> </w:t>
      </w:r>
      <w:r w:rsidRPr="00B4787A">
        <w:rPr>
          <w:sz w:val="24"/>
          <w:szCs w:val="24"/>
        </w:rPr>
        <w:t>утверждении</w:t>
      </w:r>
      <w:r w:rsidRPr="00B4787A">
        <w:rPr>
          <w:spacing w:val="1"/>
          <w:sz w:val="24"/>
          <w:szCs w:val="24"/>
        </w:rPr>
        <w:t xml:space="preserve"> </w:t>
      </w:r>
      <w:r w:rsidRPr="00B4787A">
        <w:rPr>
          <w:sz w:val="24"/>
          <w:szCs w:val="24"/>
        </w:rPr>
        <w:t>схемы</w:t>
      </w:r>
      <w:r w:rsidRPr="00B4787A">
        <w:rPr>
          <w:spacing w:val="1"/>
          <w:sz w:val="24"/>
          <w:szCs w:val="24"/>
        </w:rPr>
        <w:t xml:space="preserve"> </w:t>
      </w:r>
      <w:r w:rsidRPr="00B4787A">
        <w:rPr>
          <w:sz w:val="24"/>
          <w:szCs w:val="24"/>
        </w:rPr>
        <w:t>расположения</w:t>
      </w:r>
      <w:r w:rsidRPr="00B4787A">
        <w:rPr>
          <w:spacing w:val="1"/>
          <w:sz w:val="24"/>
          <w:szCs w:val="24"/>
        </w:rPr>
        <w:t xml:space="preserve"> </w:t>
      </w:r>
      <w:r w:rsidRPr="00B4787A">
        <w:rPr>
          <w:sz w:val="24"/>
          <w:szCs w:val="24"/>
        </w:rPr>
        <w:t>земельного</w:t>
      </w:r>
      <w:r w:rsidRPr="00B4787A">
        <w:rPr>
          <w:spacing w:val="-67"/>
          <w:sz w:val="24"/>
          <w:szCs w:val="24"/>
        </w:rPr>
        <w:t xml:space="preserve"> </w:t>
      </w:r>
      <w:r w:rsidRPr="00B4787A">
        <w:rPr>
          <w:sz w:val="24"/>
          <w:szCs w:val="24"/>
        </w:rPr>
        <w:t>участка по форме согласно приложению №2 к настоящему Административному</w:t>
      </w:r>
      <w:r w:rsidRPr="00B4787A">
        <w:rPr>
          <w:spacing w:val="1"/>
          <w:sz w:val="24"/>
          <w:szCs w:val="24"/>
        </w:rPr>
        <w:t xml:space="preserve"> </w:t>
      </w:r>
      <w:r w:rsidRPr="00B4787A">
        <w:rPr>
          <w:sz w:val="24"/>
          <w:szCs w:val="24"/>
        </w:rPr>
        <w:t>регламенту.</w:t>
      </w:r>
    </w:p>
    <w:p w14:paraId="2D2F2E97" w14:textId="77777777" w:rsidR="00B4787A" w:rsidRPr="00B4787A" w:rsidRDefault="00B4787A" w:rsidP="00B4787A">
      <w:pPr>
        <w:pStyle w:val="a3"/>
        <w:tabs>
          <w:tab w:val="left" w:pos="1276"/>
        </w:tabs>
        <w:ind w:left="0" w:firstLine="572"/>
        <w:rPr>
          <w:sz w:val="24"/>
          <w:szCs w:val="24"/>
        </w:rPr>
      </w:pPr>
      <w:r w:rsidRPr="00B4787A">
        <w:rPr>
          <w:sz w:val="24"/>
          <w:szCs w:val="24"/>
        </w:rPr>
        <w:t>3.3.1.2. Заявителю в качестве результата предоставления данного варианта предоставления муниципальной услуги обеспечивается по его выбору возможность получения:</w:t>
      </w:r>
    </w:p>
    <w:p w14:paraId="061B10C7" w14:textId="77777777" w:rsidR="00B4787A" w:rsidRPr="00B4787A" w:rsidRDefault="00B4787A" w:rsidP="00B4787A">
      <w:pPr>
        <w:tabs>
          <w:tab w:val="left" w:pos="851"/>
        </w:tabs>
        <w:adjustRightInd w:val="0"/>
        <w:ind w:firstLine="709"/>
        <w:jc w:val="both"/>
        <w:rPr>
          <w:sz w:val="24"/>
          <w:szCs w:val="24"/>
          <w:lang w:eastAsia="ru-RU"/>
        </w:rPr>
      </w:pPr>
      <w:r w:rsidRPr="00B4787A">
        <w:rPr>
          <w:sz w:val="24"/>
          <w:szCs w:val="24"/>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75F656D" w14:textId="77777777" w:rsidR="00B4787A" w:rsidRPr="00B4787A" w:rsidRDefault="00B4787A" w:rsidP="00B4787A">
      <w:pPr>
        <w:tabs>
          <w:tab w:val="left" w:pos="851"/>
        </w:tabs>
        <w:adjustRightInd w:val="0"/>
        <w:ind w:firstLine="709"/>
        <w:jc w:val="both"/>
        <w:rPr>
          <w:sz w:val="24"/>
          <w:szCs w:val="24"/>
          <w:lang w:eastAsia="ru-RU"/>
        </w:rPr>
      </w:pPr>
      <w:r w:rsidRPr="00B4787A">
        <w:rPr>
          <w:sz w:val="24"/>
          <w:szCs w:val="24"/>
          <w:lang w:eastAsia="ru-RU"/>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14:paraId="01C2FD37" w14:textId="77777777" w:rsidR="00B4787A" w:rsidRPr="00B4787A" w:rsidRDefault="00B4787A" w:rsidP="00B4787A">
      <w:pPr>
        <w:tabs>
          <w:tab w:val="left" w:pos="851"/>
        </w:tabs>
        <w:adjustRightInd w:val="0"/>
        <w:ind w:firstLine="709"/>
        <w:jc w:val="both"/>
        <w:rPr>
          <w:sz w:val="24"/>
          <w:szCs w:val="24"/>
          <w:lang w:eastAsia="ru-RU"/>
        </w:rPr>
      </w:pPr>
      <w:r w:rsidRPr="00B4787A">
        <w:rPr>
          <w:sz w:val="24"/>
          <w:szCs w:val="24"/>
          <w:lang w:eastAsia="ru-RU"/>
        </w:rPr>
        <w:t>Результат предоставления данного варианта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ЭП.</w:t>
      </w:r>
    </w:p>
    <w:p w14:paraId="3078C8B3" w14:textId="77777777" w:rsidR="00B4787A" w:rsidRPr="00B4787A" w:rsidRDefault="00B4787A" w:rsidP="00B4787A">
      <w:pPr>
        <w:tabs>
          <w:tab w:val="left" w:pos="851"/>
        </w:tabs>
        <w:adjustRightInd w:val="0"/>
        <w:ind w:firstLine="709"/>
        <w:jc w:val="both"/>
        <w:rPr>
          <w:sz w:val="24"/>
          <w:szCs w:val="24"/>
          <w:lang w:eastAsia="ru-RU"/>
        </w:rPr>
      </w:pPr>
      <w:r w:rsidRPr="00B4787A">
        <w:rPr>
          <w:sz w:val="24"/>
          <w:szCs w:val="24"/>
          <w:lang w:eastAsia="ru-RU"/>
        </w:rPr>
        <w:t>3.3.1.3. Заявителю предоставляется возможность сохранения электронного документа, являющегося результатом предоставления данного варианта предоставления муниципальной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14:paraId="24B84AD5"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lastRenderedPageBreak/>
        <w:t>Максимальный срок предоставления данного варианта предоставления муниципальной услуги составляет не более 10 рабочих дней со дня регистрации заявления о предоставлении данного варианта предоставления муниципальной услуги:</w:t>
      </w:r>
    </w:p>
    <w:p w14:paraId="4D1B82A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Уполномоченном органе, в том числе в случае, если заявление подано заявителем посредством почтового отправления в Уполномоченный орган;</w:t>
      </w:r>
    </w:p>
    <w:p w14:paraId="3370202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на Портале, на официальном сайте Уполномоченного органа в сети «Интернет»;</w:t>
      </w:r>
    </w:p>
    <w:p w14:paraId="6F8D553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МФЦ в случае, если запрос и документы и (или) информация, необходимые для предоставления муниципальной услуги, поданы заявителем в МФЦ (при наличии соглашения о взаимодействии).</w:t>
      </w:r>
    </w:p>
    <w:p w14:paraId="1C0A5CB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Передача запроса о предоставлении данного варианта предоставления муниципальной услуги из МФЦ в Уполномоченный орган, передача результата данного варианта предоставления муниципальной услуги из Уполномоченного органа в МФЦ осуществляются в порядке и сроки, которые установлены соглашением о взаимодействии между МФЦ и Уполномоченным органом, но не позднее рабочего дня, следующего за днем приема запроса о предоставлении данного варианта предоставления муниципальной услуги в МФЦ, за днем присвоения в Уполномоченном органе реквизитов документам, являющимся результатом предоставления данного варианта предоставления муниципальной услуги.</w:t>
      </w:r>
    </w:p>
    <w:p w14:paraId="5494CF59"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Выдача (направление) документов, являющихся результатом предоставления данного варианта предоставления муниципальной услуги, в Уполномоченном органе производится в день их подписания или не позднее следующего рабочего дня.</w:t>
      </w:r>
    </w:p>
    <w:p w14:paraId="6BE3598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Выдача (направление) документов, являющихся результатом предоставления данного варианта предоставления муниципальной услуги, в МФЦ производится в день их получения из Уполномоченного органа или не позднее следующего рабочего дня.</w:t>
      </w:r>
    </w:p>
    <w:p w14:paraId="0BED915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3.3.1.4. Исчерпывающий перечень документов, необходимых в соответствии с законодательными и иными нормативными правовыми актами для предоставления заявителем для предоставления данного варианта предоставления муниципальной услуги:</w:t>
      </w:r>
    </w:p>
    <w:p w14:paraId="33ED8A9A" w14:textId="2A39F43C"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1) заявление по </w:t>
      </w:r>
      <w:hyperlink w:anchor="P671">
        <w:r w:rsidRPr="00B4787A">
          <w:rPr>
            <w:rFonts w:ascii="Times New Roman" w:hAnsi="Times New Roman" w:cs="Times New Roman"/>
            <w:color w:val="000000"/>
            <w:sz w:val="24"/>
            <w:szCs w:val="24"/>
          </w:rPr>
          <w:t>форме</w:t>
        </w:r>
      </w:hyperlink>
      <w:r w:rsidRPr="00B4787A">
        <w:rPr>
          <w:rFonts w:ascii="Times New Roman" w:hAnsi="Times New Roman" w:cs="Times New Roman"/>
          <w:sz w:val="24"/>
          <w:szCs w:val="24"/>
        </w:rPr>
        <w:t>, указанной в приложении №3 к административному регламенту (если данный вариант предоставления муниципальной услуги осуществляется в электронном виде через Портал, заявление заполняется по форме, представленной на Портале, и отдельно заявителем не представляется);</w:t>
      </w:r>
    </w:p>
    <w:p w14:paraId="3AEB012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(не требуется в случае, если представление документов осуществляется в электронном виде через Портал и заявитель прошел авторизацию через единую систему идентификации и аутентификации (далее – ЕСИА));</w:t>
      </w:r>
    </w:p>
    <w:p w14:paraId="6498DCE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 копия документа, подтверждающего полномочия представителя заявителя, если с заявлением обращается представитель заявителя;</w:t>
      </w:r>
    </w:p>
    <w:p w14:paraId="575FAE03" w14:textId="77777777" w:rsidR="00B4787A" w:rsidRPr="00B4787A" w:rsidRDefault="00B4787A" w:rsidP="00B4787A">
      <w:pPr>
        <w:pStyle w:val="a3"/>
        <w:tabs>
          <w:tab w:val="left" w:pos="1276"/>
        </w:tabs>
        <w:ind w:firstLine="572"/>
        <w:rPr>
          <w:sz w:val="24"/>
          <w:szCs w:val="24"/>
        </w:rPr>
      </w:pPr>
      <w:r w:rsidRPr="00B4787A">
        <w:rPr>
          <w:sz w:val="24"/>
          <w:szCs w:val="24"/>
        </w:rPr>
        <w:t>4) схема</w:t>
      </w:r>
      <w:r w:rsidRPr="00B4787A">
        <w:rPr>
          <w:spacing w:val="-4"/>
          <w:sz w:val="24"/>
          <w:szCs w:val="24"/>
        </w:rPr>
        <w:t xml:space="preserve"> </w:t>
      </w:r>
      <w:r w:rsidRPr="00B4787A">
        <w:rPr>
          <w:sz w:val="24"/>
          <w:szCs w:val="24"/>
        </w:rPr>
        <w:t>расположения</w:t>
      </w:r>
      <w:r w:rsidRPr="00B4787A">
        <w:rPr>
          <w:spacing w:val="-3"/>
          <w:sz w:val="24"/>
          <w:szCs w:val="24"/>
        </w:rPr>
        <w:t xml:space="preserve"> </w:t>
      </w:r>
      <w:r w:rsidRPr="00B4787A">
        <w:rPr>
          <w:sz w:val="24"/>
          <w:szCs w:val="24"/>
        </w:rPr>
        <w:t>земельного</w:t>
      </w:r>
      <w:r w:rsidRPr="00B4787A">
        <w:rPr>
          <w:spacing w:val="-2"/>
          <w:sz w:val="24"/>
          <w:szCs w:val="24"/>
        </w:rPr>
        <w:t xml:space="preserve"> </w:t>
      </w:r>
      <w:r w:rsidRPr="00B4787A">
        <w:rPr>
          <w:sz w:val="24"/>
          <w:szCs w:val="24"/>
        </w:rPr>
        <w:t>участка на кадастровом плане территории;</w:t>
      </w:r>
    </w:p>
    <w:p w14:paraId="0CA37AFD" w14:textId="77777777" w:rsidR="00B4787A" w:rsidRPr="00B4787A" w:rsidRDefault="00B4787A" w:rsidP="00B4787A">
      <w:pPr>
        <w:pStyle w:val="a5"/>
        <w:tabs>
          <w:tab w:val="left" w:pos="1276"/>
          <w:tab w:val="left" w:pos="1560"/>
        </w:tabs>
        <w:ind w:left="0" w:firstLine="709"/>
        <w:rPr>
          <w:sz w:val="24"/>
          <w:szCs w:val="24"/>
        </w:rPr>
      </w:pPr>
      <w:r w:rsidRPr="00B4787A">
        <w:rPr>
          <w:sz w:val="24"/>
          <w:szCs w:val="24"/>
          <w:lang w:eastAsia="ru-RU"/>
        </w:rPr>
        <w:t>5)</w:t>
      </w:r>
      <w:r w:rsidRPr="00B4787A">
        <w:rPr>
          <w:sz w:val="24"/>
          <w:szCs w:val="24"/>
        </w:rPr>
        <w:t xml:space="preserve"> согласие землепользователей, землевладельцев, арендаторов на образование земельных участков;</w:t>
      </w:r>
    </w:p>
    <w:p w14:paraId="76B203D7" w14:textId="77777777" w:rsidR="00B4787A" w:rsidRPr="00B4787A" w:rsidRDefault="00B4787A" w:rsidP="00B4787A">
      <w:pPr>
        <w:pStyle w:val="a5"/>
        <w:tabs>
          <w:tab w:val="left" w:pos="1402"/>
        </w:tabs>
        <w:ind w:left="0" w:firstLine="709"/>
        <w:rPr>
          <w:sz w:val="24"/>
          <w:szCs w:val="24"/>
        </w:rPr>
      </w:pPr>
      <w:r w:rsidRPr="00B4787A">
        <w:rPr>
          <w:sz w:val="24"/>
          <w:szCs w:val="24"/>
        </w:rPr>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14:paraId="264A3755" w14:textId="77777777" w:rsidR="00B4787A" w:rsidRPr="00B4787A" w:rsidRDefault="00B4787A" w:rsidP="00B4787A">
      <w:pPr>
        <w:pStyle w:val="a5"/>
        <w:tabs>
          <w:tab w:val="left" w:pos="1701"/>
        </w:tabs>
        <w:ind w:left="0" w:firstLine="709"/>
        <w:rPr>
          <w:sz w:val="24"/>
          <w:szCs w:val="24"/>
        </w:rPr>
      </w:pPr>
      <w:r w:rsidRPr="00B4787A">
        <w:rPr>
          <w:sz w:val="24"/>
          <w:szCs w:val="24"/>
        </w:rPr>
        <w:t>6) согласие</w:t>
      </w:r>
      <w:r w:rsidRPr="00B4787A">
        <w:rPr>
          <w:spacing w:val="-5"/>
          <w:sz w:val="24"/>
          <w:szCs w:val="24"/>
        </w:rPr>
        <w:t xml:space="preserve"> </w:t>
      </w:r>
      <w:r w:rsidRPr="00B4787A">
        <w:rPr>
          <w:sz w:val="24"/>
          <w:szCs w:val="24"/>
        </w:rPr>
        <w:t>залогодержателей</w:t>
      </w:r>
      <w:r w:rsidRPr="00B4787A">
        <w:rPr>
          <w:spacing w:val="-4"/>
          <w:sz w:val="24"/>
          <w:szCs w:val="24"/>
        </w:rPr>
        <w:t xml:space="preserve"> </w:t>
      </w:r>
      <w:r w:rsidRPr="00B4787A">
        <w:rPr>
          <w:sz w:val="24"/>
          <w:szCs w:val="24"/>
        </w:rPr>
        <w:t>исходных</w:t>
      </w:r>
      <w:r w:rsidRPr="00B4787A">
        <w:rPr>
          <w:spacing w:val="-4"/>
          <w:sz w:val="24"/>
          <w:szCs w:val="24"/>
        </w:rPr>
        <w:t xml:space="preserve"> </w:t>
      </w:r>
      <w:r w:rsidRPr="00B4787A">
        <w:rPr>
          <w:sz w:val="24"/>
          <w:szCs w:val="24"/>
        </w:rPr>
        <w:t>земельных</w:t>
      </w:r>
      <w:r w:rsidRPr="00B4787A">
        <w:rPr>
          <w:spacing w:val="-3"/>
          <w:sz w:val="24"/>
          <w:szCs w:val="24"/>
        </w:rPr>
        <w:t xml:space="preserve"> </w:t>
      </w:r>
      <w:r w:rsidRPr="00B4787A">
        <w:rPr>
          <w:sz w:val="24"/>
          <w:szCs w:val="24"/>
        </w:rPr>
        <w:t>участков;</w:t>
      </w:r>
    </w:p>
    <w:p w14:paraId="083984D6" w14:textId="77777777" w:rsidR="00B4787A" w:rsidRPr="00B4787A" w:rsidRDefault="00B4787A" w:rsidP="00B4787A">
      <w:pPr>
        <w:pStyle w:val="a3"/>
        <w:ind w:left="0" w:firstLine="709"/>
        <w:rPr>
          <w:sz w:val="24"/>
          <w:szCs w:val="24"/>
        </w:rPr>
      </w:pPr>
      <w:r w:rsidRPr="00B4787A">
        <w:rPr>
          <w:sz w:val="24"/>
          <w:szCs w:val="24"/>
        </w:rPr>
        <w:t>В случае, если права собственности на такой земельный участок обременены</w:t>
      </w:r>
      <w:r w:rsidRPr="00B4787A">
        <w:rPr>
          <w:spacing w:val="1"/>
          <w:sz w:val="24"/>
          <w:szCs w:val="24"/>
        </w:rPr>
        <w:t xml:space="preserve"> </w:t>
      </w:r>
      <w:r w:rsidRPr="00B4787A">
        <w:rPr>
          <w:sz w:val="24"/>
          <w:szCs w:val="24"/>
        </w:rPr>
        <w:t>залогом, требуется представить согласие залогодержателей исходных земельных</w:t>
      </w:r>
      <w:r w:rsidRPr="00B4787A">
        <w:rPr>
          <w:spacing w:val="1"/>
          <w:sz w:val="24"/>
          <w:szCs w:val="24"/>
        </w:rPr>
        <w:t xml:space="preserve"> </w:t>
      </w:r>
      <w:r w:rsidRPr="00B4787A">
        <w:rPr>
          <w:sz w:val="24"/>
          <w:szCs w:val="24"/>
        </w:rPr>
        <w:t>участков.</w:t>
      </w:r>
    </w:p>
    <w:p w14:paraId="21A9A7C3" w14:textId="77777777" w:rsidR="00B4787A" w:rsidRPr="00B4787A" w:rsidRDefault="00B4787A" w:rsidP="00B4787A">
      <w:pPr>
        <w:adjustRightInd w:val="0"/>
        <w:ind w:firstLine="709"/>
        <w:jc w:val="both"/>
        <w:rPr>
          <w:sz w:val="24"/>
          <w:szCs w:val="24"/>
          <w:lang w:eastAsia="ru-RU"/>
        </w:rPr>
      </w:pPr>
      <w:r w:rsidRPr="00B4787A">
        <w:rPr>
          <w:sz w:val="24"/>
          <w:szCs w:val="24"/>
        </w:rPr>
        <w:t>7) правоустанавливающие</w:t>
      </w:r>
      <w:r w:rsidRPr="00B4787A">
        <w:rPr>
          <w:spacing w:val="1"/>
          <w:sz w:val="24"/>
          <w:szCs w:val="24"/>
        </w:rPr>
        <w:t xml:space="preserve"> </w:t>
      </w:r>
      <w:r w:rsidRPr="00B4787A">
        <w:rPr>
          <w:sz w:val="24"/>
          <w:szCs w:val="24"/>
        </w:rPr>
        <w:t>документы</w:t>
      </w:r>
      <w:r w:rsidRPr="00B4787A">
        <w:rPr>
          <w:spacing w:val="1"/>
          <w:sz w:val="24"/>
          <w:szCs w:val="24"/>
        </w:rPr>
        <w:t xml:space="preserve"> </w:t>
      </w:r>
      <w:r w:rsidRPr="00B4787A">
        <w:rPr>
          <w:sz w:val="24"/>
          <w:szCs w:val="24"/>
        </w:rPr>
        <w:t>на</w:t>
      </w:r>
      <w:r w:rsidRPr="00B4787A">
        <w:rPr>
          <w:spacing w:val="1"/>
          <w:sz w:val="24"/>
          <w:szCs w:val="24"/>
        </w:rPr>
        <w:t xml:space="preserve"> </w:t>
      </w:r>
      <w:r w:rsidRPr="00B4787A">
        <w:rPr>
          <w:sz w:val="24"/>
          <w:szCs w:val="24"/>
        </w:rPr>
        <w:t>земельный</w:t>
      </w:r>
      <w:r w:rsidRPr="00B4787A">
        <w:rPr>
          <w:spacing w:val="1"/>
          <w:sz w:val="24"/>
          <w:szCs w:val="24"/>
        </w:rPr>
        <w:t xml:space="preserve"> </w:t>
      </w:r>
      <w:r w:rsidRPr="00B4787A">
        <w:rPr>
          <w:sz w:val="24"/>
          <w:szCs w:val="24"/>
        </w:rPr>
        <w:t>участок,</w:t>
      </w:r>
      <w:r w:rsidRPr="00B4787A">
        <w:rPr>
          <w:spacing w:val="1"/>
          <w:sz w:val="24"/>
          <w:szCs w:val="24"/>
        </w:rPr>
        <w:t xml:space="preserve"> </w:t>
      </w:r>
      <w:r w:rsidRPr="00B4787A">
        <w:rPr>
          <w:sz w:val="24"/>
          <w:szCs w:val="24"/>
        </w:rPr>
        <w:t>за</w:t>
      </w:r>
      <w:r w:rsidRPr="00B4787A">
        <w:rPr>
          <w:spacing w:val="-67"/>
          <w:sz w:val="24"/>
          <w:szCs w:val="24"/>
        </w:rPr>
        <w:t xml:space="preserve"> </w:t>
      </w:r>
      <w:r w:rsidRPr="00B4787A">
        <w:rPr>
          <w:sz w:val="24"/>
          <w:szCs w:val="24"/>
        </w:rPr>
        <w:t>исключением</w:t>
      </w:r>
      <w:r w:rsidRPr="00B4787A">
        <w:rPr>
          <w:spacing w:val="-13"/>
          <w:sz w:val="24"/>
          <w:szCs w:val="24"/>
        </w:rPr>
        <w:t xml:space="preserve"> </w:t>
      </w:r>
      <w:r w:rsidRPr="00B4787A">
        <w:rPr>
          <w:sz w:val="24"/>
          <w:szCs w:val="24"/>
        </w:rPr>
        <w:t>случаев,</w:t>
      </w:r>
      <w:r w:rsidRPr="00B4787A">
        <w:rPr>
          <w:spacing w:val="-12"/>
          <w:sz w:val="24"/>
          <w:szCs w:val="24"/>
        </w:rPr>
        <w:t xml:space="preserve"> </w:t>
      </w:r>
      <w:r w:rsidRPr="00B4787A">
        <w:rPr>
          <w:sz w:val="24"/>
          <w:szCs w:val="24"/>
        </w:rPr>
        <w:t>если право на земельный участок зарегистрировано в Едином государственном реестре недвижимости.</w:t>
      </w:r>
    </w:p>
    <w:p w14:paraId="0495A92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данного варианта </w:t>
      </w:r>
      <w:r w:rsidRPr="00B4787A">
        <w:rPr>
          <w:sz w:val="24"/>
          <w:szCs w:val="24"/>
          <w:lang w:eastAsia="ru-RU"/>
        </w:rPr>
        <w:lastRenderedPageBreak/>
        <w:t>предоставления муниципальной услуги.</w:t>
      </w:r>
    </w:p>
    <w:p w14:paraId="7C86F151" w14:textId="77777777" w:rsidR="00B4787A" w:rsidRPr="00B4787A" w:rsidRDefault="00B4787A" w:rsidP="00B4787A">
      <w:pPr>
        <w:pStyle w:val="a3"/>
        <w:tabs>
          <w:tab w:val="left" w:pos="1276"/>
        </w:tabs>
        <w:ind w:left="0" w:firstLine="709"/>
        <w:rPr>
          <w:sz w:val="24"/>
          <w:szCs w:val="24"/>
          <w:lang w:eastAsia="ru-RU"/>
        </w:rPr>
      </w:pPr>
      <w:r w:rsidRPr="00B4787A">
        <w:rPr>
          <w:sz w:val="24"/>
          <w:szCs w:val="24"/>
          <w:lang w:eastAsia="ru-RU"/>
        </w:rPr>
        <w:t>3.3.1.5. Исчерпывающий перечень документов, необходимых для данного варианта предоставления муниципальной услуги, которые находятся в распоряжении государственных органов и иных органов, участвующих в предоставлении данного варианта предоставления муниципальной услуги, и которые заявитель вправе представить самостоятельно:</w:t>
      </w:r>
    </w:p>
    <w:p w14:paraId="5FE49A73"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1) выписку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p w14:paraId="60060884"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2) выписку из Единого государственного реестра юридических лиц или Единого государственного реестра индивидуальных предпринимателей;</w:t>
      </w:r>
    </w:p>
    <w:p w14:paraId="62818884" w14:textId="77777777" w:rsidR="00B4787A" w:rsidRPr="00B4787A" w:rsidRDefault="00B4787A" w:rsidP="00B4787A">
      <w:pPr>
        <w:pStyle w:val="a5"/>
        <w:tabs>
          <w:tab w:val="left" w:pos="1759"/>
        </w:tabs>
        <w:ind w:left="0" w:firstLine="709"/>
        <w:rPr>
          <w:sz w:val="24"/>
          <w:szCs w:val="24"/>
        </w:rPr>
      </w:pPr>
      <w:r w:rsidRPr="00B4787A">
        <w:rPr>
          <w:sz w:val="24"/>
          <w:szCs w:val="24"/>
        </w:rPr>
        <w:t>- заявления и прилагаемые документы, указанные в пункте 2.9 Административного регламента, направляются (подаются) в исполнительный орган в электронной форме путем заполнения формы запроса через личный кабинет на ЕПГУ.</w:t>
      </w:r>
    </w:p>
    <w:p w14:paraId="1E5F249E" w14:textId="7D3AB594" w:rsidR="00B4787A" w:rsidRPr="00B4787A" w:rsidRDefault="00B4787A" w:rsidP="00B4787A">
      <w:pPr>
        <w:adjustRightInd w:val="0"/>
        <w:ind w:firstLine="709"/>
        <w:jc w:val="both"/>
        <w:rPr>
          <w:sz w:val="24"/>
          <w:szCs w:val="24"/>
          <w:lang w:eastAsia="ru-RU"/>
        </w:rPr>
      </w:pPr>
      <w:r w:rsidRPr="00B4787A">
        <w:rPr>
          <w:sz w:val="24"/>
          <w:szCs w:val="24"/>
          <w:lang w:eastAsia="ru-RU"/>
        </w:rPr>
        <w:t>Если документы (их копии или сведения, содержащиеся в них), указанные в настоящем пункте, не представляются заявителем самостоятельно, они запрашиваются по Единой системе межведомственного электронного взаимодействия уполномоченными должностными лицами в органах, указанных в абзацах 8</w:t>
      </w:r>
      <w:r w:rsidR="00BD19CE">
        <w:rPr>
          <w:sz w:val="24"/>
          <w:szCs w:val="24"/>
          <w:lang w:eastAsia="ru-RU"/>
        </w:rPr>
        <w:t>-</w:t>
      </w:r>
      <w:r w:rsidRPr="00B4787A">
        <w:rPr>
          <w:sz w:val="24"/>
          <w:szCs w:val="24"/>
          <w:lang w:eastAsia="ru-RU"/>
        </w:rPr>
        <w:t>10 подпункта 3 пункта 3.3.1.20 административного регламента.</w:t>
      </w:r>
    </w:p>
    <w:p w14:paraId="430C941F" w14:textId="77777777" w:rsidR="00B4787A" w:rsidRPr="00B4787A" w:rsidRDefault="00B4787A" w:rsidP="00B4787A">
      <w:pPr>
        <w:pStyle w:val="a5"/>
        <w:tabs>
          <w:tab w:val="left" w:pos="1418"/>
          <w:tab w:val="left" w:pos="1985"/>
        </w:tabs>
        <w:ind w:left="0" w:firstLine="709"/>
        <w:rPr>
          <w:sz w:val="24"/>
          <w:szCs w:val="24"/>
        </w:rPr>
      </w:pPr>
      <w:r w:rsidRPr="00B4787A">
        <w:rPr>
          <w:sz w:val="24"/>
          <w:szCs w:val="24"/>
        </w:rPr>
        <w:t>Перечень документов, необходимых в соответствии с нормативными</w:t>
      </w:r>
      <w:r w:rsidRPr="00B4787A">
        <w:rPr>
          <w:spacing w:val="1"/>
          <w:sz w:val="24"/>
          <w:szCs w:val="24"/>
        </w:rPr>
        <w:t xml:space="preserve"> </w:t>
      </w:r>
      <w:r w:rsidRPr="00B4787A">
        <w:rPr>
          <w:sz w:val="24"/>
          <w:szCs w:val="24"/>
        </w:rPr>
        <w:t>правовыми актами для предоставления муниципальной услуги,</w:t>
      </w:r>
      <w:r w:rsidRPr="00B4787A">
        <w:rPr>
          <w:spacing w:val="1"/>
          <w:sz w:val="24"/>
          <w:szCs w:val="24"/>
        </w:rPr>
        <w:t xml:space="preserve"> </w:t>
      </w:r>
      <w:r w:rsidRPr="00B4787A">
        <w:rPr>
          <w:sz w:val="24"/>
          <w:szCs w:val="24"/>
        </w:rPr>
        <w:t>которые находятся в распоряжении государственных органов, органов местного</w:t>
      </w:r>
      <w:r w:rsidRPr="00B4787A">
        <w:rPr>
          <w:spacing w:val="1"/>
          <w:sz w:val="24"/>
          <w:szCs w:val="24"/>
        </w:rPr>
        <w:t xml:space="preserve"> </w:t>
      </w:r>
      <w:r w:rsidRPr="00B4787A">
        <w:rPr>
          <w:sz w:val="24"/>
          <w:szCs w:val="24"/>
        </w:rPr>
        <w:t>самоуправления и иных органов, участвующих в предоставлении государственных</w:t>
      </w:r>
      <w:r w:rsidRPr="00B4787A">
        <w:rPr>
          <w:spacing w:val="1"/>
          <w:sz w:val="24"/>
          <w:szCs w:val="24"/>
        </w:rPr>
        <w:t xml:space="preserve"> </w:t>
      </w:r>
      <w:r w:rsidRPr="00B4787A">
        <w:rPr>
          <w:sz w:val="24"/>
          <w:szCs w:val="24"/>
        </w:rPr>
        <w:t>или</w:t>
      </w:r>
      <w:r w:rsidRPr="00B4787A">
        <w:rPr>
          <w:spacing w:val="-1"/>
          <w:sz w:val="24"/>
          <w:szCs w:val="24"/>
        </w:rPr>
        <w:t xml:space="preserve"> </w:t>
      </w:r>
      <w:r w:rsidRPr="00B4787A">
        <w:rPr>
          <w:sz w:val="24"/>
          <w:szCs w:val="24"/>
        </w:rPr>
        <w:t>муниципальных услуг, которые заявитель вправе представить по собственной инициативе:</w:t>
      </w:r>
    </w:p>
    <w:p w14:paraId="549B311E" w14:textId="77777777" w:rsidR="00B4787A" w:rsidRPr="00B4787A" w:rsidRDefault="00B4787A" w:rsidP="00B4787A">
      <w:pPr>
        <w:pStyle w:val="a5"/>
        <w:tabs>
          <w:tab w:val="left" w:pos="1560"/>
          <w:tab w:val="left" w:pos="1740"/>
          <w:tab w:val="left" w:pos="1985"/>
        </w:tabs>
        <w:ind w:left="0" w:firstLine="709"/>
        <w:rPr>
          <w:sz w:val="24"/>
          <w:szCs w:val="24"/>
        </w:rPr>
      </w:pPr>
      <w:r w:rsidRPr="00B4787A">
        <w:rPr>
          <w:sz w:val="24"/>
          <w:szCs w:val="24"/>
        </w:rPr>
        <w:t>- выписка из Единого государственного реестра юридических лиц, в</w:t>
      </w:r>
      <w:r w:rsidRPr="00B4787A">
        <w:rPr>
          <w:spacing w:val="1"/>
          <w:sz w:val="24"/>
          <w:szCs w:val="24"/>
        </w:rPr>
        <w:t xml:space="preserve"> </w:t>
      </w:r>
      <w:r w:rsidRPr="00B4787A">
        <w:rPr>
          <w:sz w:val="24"/>
          <w:szCs w:val="24"/>
        </w:rPr>
        <w:t>случае</w:t>
      </w:r>
      <w:r w:rsidRPr="00B4787A">
        <w:rPr>
          <w:spacing w:val="-1"/>
          <w:sz w:val="24"/>
          <w:szCs w:val="24"/>
        </w:rPr>
        <w:t xml:space="preserve"> </w:t>
      </w:r>
      <w:r w:rsidRPr="00B4787A">
        <w:rPr>
          <w:sz w:val="24"/>
          <w:szCs w:val="24"/>
        </w:rPr>
        <w:t>подачи</w:t>
      </w:r>
      <w:r w:rsidRPr="00B4787A">
        <w:rPr>
          <w:spacing w:val="1"/>
          <w:sz w:val="24"/>
          <w:szCs w:val="24"/>
        </w:rPr>
        <w:t xml:space="preserve"> </w:t>
      </w:r>
      <w:r w:rsidRPr="00B4787A">
        <w:rPr>
          <w:sz w:val="24"/>
          <w:szCs w:val="24"/>
        </w:rPr>
        <w:t>заявления юридическим лицам;</w:t>
      </w:r>
    </w:p>
    <w:p w14:paraId="60B82D27" w14:textId="77777777" w:rsidR="00B4787A" w:rsidRPr="00B4787A" w:rsidRDefault="00B4787A" w:rsidP="00B4787A">
      <w:pPr>
        <w:pStyle w:val="a5"/>
        <w:tabs>
          <w:tab w:val="left" w:pos="0"/>
        </w:tabs>
        <w:ind w:left="0" w:firstLine="709"/>
        <w:rPr>
          <w:sz w:val="24"/>
          <w:szCs w:val="24"/>
        </w:rPr>
      </w:pPr>
      <w:r w:rsidRPr="00B4787A">
        <w:rPr>
          <w:sz w:val="24"/>
          <w:szCs w:val="24"/>
        </w:rPr>
        <w:t>- выписка</w:t>
      </w:r>
      <w:r w:rsidRPr="00B4787A">
        <w:rPr>
          <w:spacing w:val="1"/>
          <w:sz w:val="24"/>
          <w:szCs w:val="24"/>
        </w:rPr>
        <w:t xml:space="preserve"> </w:t>
      </w:r>
      <w:r w:rsidRPr="00B4787A">
        <w:rPr>
          <w:sz w:val="24"/>
          <w:szCs w:val="24"/>
        </w:rPr>
        <w:t>из</w:t>
      </w:r>
      <w:r w:rsidRPr="00B4787A">
        <w:rPr>
          <w:spacing w:val="1"/>
          <w:sz w:val="24"/>
          <w:szCs w:val="24"/>
        </w:rPr>
        <w:t xml:space="preserve"> </w:t>
      </w:r>
      <w:r w:rsidRPr="00B4787A">
        <w:rPr>
          <w:sz w:val="24"/>
          <w:szCs w:val="24"/>
        </w:rPr>
        <w:t>Единого</w:t>
      </w:r>
      <w:r w:rsidRPr="00B4787A">
        <w:rPr>
          <w:spacing w:val="1"/>
          <w:sz w:val="24"/>
          <w:szCs w:val="24"/>
        </w:rPr>
        <w:t xml:space="preserve"> </w:t>
      </w:r>
      <w:r w:rsidRPr="00B4787A">
        <w:rPr>
          <w:sz w:val="24"/>
          <w:szCs w:val="24"/>
        </w:rPr>
        <w:t>государственного</w:t>
      </w:r>
      <w:r w:rsidRPr="00B4787A">
        <w:rPr>
          <w:spacing w:val="1"/>
          <w:sz w:val="24"/>
          <w:szCs w:val="24"/>
        </w:rPr>
        <w:t xml:space="preserve"> </w:t>
      </w:r>
      <w:r w:rsidRPr="00B4787A">
        <w:rPr>
          <w:sz w:val="24"/>
          <w:szCs w:val="24"/>
        </w:rPr>
        <w:t>реестра</w:t>
      </w:r>
      <w:r w:rsidRPr="00B4787A">
        <w:rPr>
          <w:spacing w:val="1"/>
          <w:sz w:val="24"/>
          <w:szCs w:val="24"/>
        </w:rPr>
        <w:t xml:space="preserve"> </w:t>
      </w:r>
      <w:r w:rsidRPr="00B4787A">
        <w:rPr>
          <w:sz w:val="24"/>
          <w:szCs w:val="24"/>
        </w:rPr>
        <w:t>индивидуальных</w:t>
      </w:r>
      <w:r w:rsidRPr="00B4787A">
        <w:rPr>
          <w:spacing w:val="1"/>
          <w:sz w:val="24"/>
          <w:szCs w:val="24"/>
        </w:rPr>
        <w:t xml:space="preserve"> </w:t>
      </w:r>
      <w:r w:rsidRPr="00B4787A">
        <w:rPr>
          <w:spacing w:val="-1"/>
          <w:sz w:val="24"/>
          <w:szCs w:val="24"/>
        </w:rPr>
        <w:t>предпринимателей,</w:t>
      </w:r>
      <w:r w:rsidRPr="00B4787A">
        <w:rPr>
          <w:spacing w:val="-17"/>
          <w:sz w:val="24"/>
          <w:szCs w:val="24"/>
        </w:rPr>
        <w:t xml:space="preserve"> </w:t>
      </w:r>
      <w:r w:rsidRPr="00B4787A">
        <w:rPr>
          <w:sz w:val="24"/>
          <w:szCs w:val="24"/>
        </w:rPr>
        <w:t>в</w:t>
      </w:r>
      <w:r w:rsidRPr="00B4787A">
        <w:rPr>
          <w:spacing w:val="-15"/>
          <w:sz w:val="24"/>
          <w:szCs w:val="24"/>
        </w:rPr>
        <w:t xml:space="preserve"> </w:t>
      </w:r>
      <w:r w:rsidRPr="00B4787A">
        <w:rPr>
          <w:sz w:val="24"/>
          <w:szCs w:val="24"/>
        </w:rPr>
        <w:t>случае</w:t>
      </w:r>
      <w:r w:rsidRPr="00B4787A">
        <w:rPr>
          <w:spacing w:val="-13"/>
          <w:sz w:val="24"/>
          <w:szCs w:val="24"/>
        </w:rPr>
        <w:t xml:space="preserve"> </w:t>
      </w:r>
      <w:r w:rsidRPr="00B4787A">
        <w:rPr>
          <w:sz w:val="24"/>
          <w:szCs w:val="24"/>
        </w:rPr>
        <w:t>подачи</w:t>
      </w:r>
      <w:r w:rsidRPr="00B4787A">
        <w:rPr>
          <w:spacing w:val="-13"/>
          <w:sz w:val="24"/>
          <w:szCs w:val="24"/>
        </w:rPr>
        <w:t xml:space="preserve"> </w:t>
      </w:r>
      <w:r w:rsidRPr="00B4787A">
        <w:rPr>
          <w:sz w:val="24"/>
          <w:szCs w:val="24"/>
        </w:rPr>
        <w:t>заявления</w:t>
      </w:r>
      <w:r w:rsidRPr="00B4787A">
        <w:rPr>
          <w:spacing w:val="-16"/>
          <w:sz w:val="24"/>
          <w:szCs w:val="24"/>
        </w:rPr>
        <w:t xml:space="preserve"> </w:t>
      </w:r>
      <w:r w:rsidRPr="00B4787A">
        <w:rPr>
          <w:sz w:val="24"/>
          <w:szCs w:val="24"/>
        </w:rPr>
        <w:t>индивидуальным</w:t>
      </w:r>
      <w:r w:rsidRPr="00B4787A">
        <w:rPr>
          <w:spacing w:val="-14"/>
          <w:sz w:val="24"/>
          <w:szCs w:val="24"/>
        </w:rPr>
        <w:t xml:space="preserve"> </w:t>
      </w:r>
      <w:r w:rsidRPr="00B4787A">
        <w:rPr>
          <w:sz w:val="24"/>
          <w:szCs w:val="24"/>
        </w:rPr>
        <w:t>предпринимателем;</w:t>
      </w:r>
    </w:p>
    <w:p w14:paraId="14A92888" w14:textId="77777777" w:rsidR="00B4787A" w:rsidRPr="00B4787A" w:rsidRDefault="00B4787A" w:rsidP="00B4787A">
      <w:pPr>
        <w:pStyle w:val="a5"/>
        <w:tabs>
          <w:tab w:val="left" w:pos="1560"/>
          <w:tab w:val="left" w:pos="1810"/>
          <w:tab w:val="left" w:pos="1985"/>
        </w:tabs>
        <w:ind w:left="0" w:firstLine="709"/>
        <w:rPr>
          <w:sz w:val="24"/>
          <w:szCs w:val="24"/>
        </w:rPr>
      </w:pPr>
      <w:r w:rsidRPr="00B4787A">
        <w:rPr>
          <w:sz w:val="24"/>
          <w:szCs w:val="24"/>
        </w:rPr>
        <w:t>- выписка</w:t>
      </w:r>
      <w:r w:rsidRPr="00B4787A">
        <w:rPr>
          <w:spacing w:val="1"/>
          <w:sz w:val="24"/>
          <w:szCs w:val="24"/>
        </w:rPr>
        <w:t xml:space="preserve"> </w:t>
      </w:r>
      <w:r w:rsidRPr="00B4787A">
        <w:rPr>
          <w:sz w:val="24"/>
          <w:szCs w:val="24"/>
        </w:rPr>
        <w:t>из</w:t>
      </w:r>
      <w:r w:rsidRPr="00B4787A">
        <w:rPr>
          <w:spacing w:val="1"/>
          <w:sz w:val="24"/>
          <w:szCs w:val="24"/>
        </w:rPr>
        <w:t xml:space="preserve"> </w:t>
      </w:r>
      <w:r w:rsidRPr="00B4787A">
        <w:rPr>
          <w:sz w:val="24"/>
          <w:szCs w:val="24"/>
        </w:rPr>
        <w:t>Единого</w:t>
      </w:r>
      <w:r w:rsidRPr="00B4787A">
        <w:rPr>
          <w:spacing w:val="1"/>
          <w:sz w:val="24"/>
          <w:szCs w:val="24"/>
        </w:rPr>
        <w:t xml:space="preserve"> </w:t>
      </w:r>
      <w:r w:rsidRPr="00B4787A">
        <w:rPr>
          <w:sz w:val="24"/>
          <w:szCs w:val="24"/>
        </w:rPr>
        <w:t>государственного</w:t>
      </w:r>
      <w:r w:rsidRPr="00B4787A">
        <w:rPr>
          <w:spacing w:val="1"/>
          <w:sz w:val="24"/>
          <w:szCs w:val="24"/>
        </w:rPr>
        <w:t xml:space="preserve"> </w:t>
      </w:r>
      <w:r w:rsidRPr="00B4787A">
        <w:rPr>
          <w:sz w:val="24"/>
          <w:szCs w:val="24"/>
        </w:rPr>
        <w:t>реестра</w:t>
      </w:r>
      <w:r w:rsidRPr="00B4787A">
        <w:rPr>
          <w:spacing w:val="1"/>
          <w:sz w:val="24"/>
          <w:szCs w:val="24"/>
        </w:rPr>
        <w:t xml:space="preserve"> </w:t>
      </w:r>
      <w:r w:rsidRPr="00B4787A">
        <w:rPr>
          <w:sz w:val="24"/>
          <w:szCs w:val="24"/>
        </w:rPr>
        <w:t>недвижимости</w:t>
      </w:r>
      <w:r w:rsidRPr="00B4787A">
        <w:rPr>
          <w:spacing w:val="1"/>
          <w:sz w:val="24"/>
          <w:szCs w:val="24"/>
        </w:rPr>
        <w:t xml:space="preserve"> </w:t>
      </w:r>
      <w:r w:rsidRPr="00B4787A">
        <w:rPr>
          <w:sz w:val="24"/>
          <w:szCs w:val="24"/>
        </w:rPr>
        <w:t>в</w:t>
      </w:r>
      <w:r w:rsidRPr="00B4787A">
        <w:rPr>
          <w:spacing w:val="1"/>
          <w:sz w:val="24"/>
          <w:szCs w:val="24"/>
        </w:rPr>
        <w:t xml:space="preserve"> </w:t>
      </w:r>
      <w:r w:rsidRPr="00B4787A">
        <w:rPr>
          <w:sz w:val="24"/>
          <w:szCs w:val="24"/>
        </w:rPr>
        <w:t>отношении земельных</w:t>
      </w:r>
      <w:r w:rsidRPr="00B4787A">
        <w:rPr>
          <w:spacing w:val="1"/>
          <w:sz w:val="24"/>
          <w:szCs w:val="24"/>
        </w:rPr>
        <w:t xml:space="preserve"> </w:t>
      </w:r>
      <w:r w:rsidRPr="00B4787A">
        <w:rPr>
          <w:sz w:val="24"/>
          <w:szCs w:val="24"/>
        </w:rPr>
        <w:t>участков.</w:t>
      </w:r>
    </w:p>
    <w:p w14:paraId="3884AA7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Запрещается требовать от заявителя представления документов и информации или осуществления действий, не предусмотренных нормативными правовыми актами, регулирующими отношения, возникающие в связи с предоставлением данного варианта предоставления муниципальной услуги.</w:t>
      </w:r>
    </w:p>
    <w:p w14:paraId="548BA45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Непредставление заявителем документов, перечисленных в настоящем пункте, не является основанием для отказа в утверждении схемы расположения земельного участка на кадастровом плане территории.</w:t>
      </w:r>
    </w:p>
    <w:p w14:paraId="0C2D728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3.3.1.6. Документы представляются (направляются) в подлиннике (в копиях, если документы являются общедоступными) либо в копиях, заверяемых специалистом отдела по управлению делами Уполномоченного органа, осуществляющим прием документов (далее – специалист отдела по управлению делами Уполномоченного органа), специалистом МФЦ, осуществляющим прием документов в МФЦ (далее – специалист МФЦ).</w:t>
      </w:r>
    </w:p>
    <w:p w14:paraId="468F90B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Копии документов представляются одновременно с подлинниками. Специалист отдела по управлению делами Уполномоченного органа, специалист МФЦ при личном приеме документов сверяет подлинный экземпляр с копией и возвращает подлинник документа заявителю.</w:t>
      </w:r>
    </w:p>
    <w:p w14:paraId="0CAF96F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Заявитель вправе представить документы следующими способами:</w:t>
      </w:r>
    </w:p>
    <w:p w14:paraId="4740784C"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1) посредством личного обращения;</w:t>
      </w:r>
    </w:p>
    <w:p w14:paraId="0F53D64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2) в электронном виде;</w:t>
      </w:r>
    </w:p>
    <w:p w14:paraId="1E500D0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 почтовым отправлением.</w:t>
      </w:r>
    </w:p>
    <w:p w14:paraId="001097F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Заявление и прилагаемые к нему документы на бумажном носителе в подлинниках либо в виде копий представляются заявителем посредством личного обращения в МФЦ (при наличии соглашения о взаимодействии).</w:t>
      </w:r>
    </w:p>
    <w:p w14:paraId="17A2B114"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lastRenderedPageBreak/>
        <w:t>Документы в электронной форме, включая сформированный в электронной форме запрос, представляются заявителем с использованием Портала. Заявление в виде электронного документа может быть направлено на электронную почту Уполномоченного органа.</w:t>
      </w:r>
    </w:p>
    <w:p w14:paraId="577017A5" w14:textId="77777777" w:rsidR="00B4787A" w:rsidRPr="00B4787A" w:rsidRDefault="00B4787A" w:rsidP="00B4787A">
      <w:pPr>
        <w:pStyle w:val="a3"/>
        <w:tabs>
          <w:tab w:val="left" w:pos="1276"/>
        </w:tabs>
        <w:ind w:firstLine="709"/>
        <w:rPr>
          <w:sz w:val="24"/>
          <w:szCs w:val="24"/>
        </w:rPr>
      </w:pPr>
      <w:r w:rsidRPr="00B4787A">
        <w:rPr>
          <w:sz w:val="24"/>
          <w:szCs w:val="24"/>
        </w:rPr>
        <w:t>3.3.1.7. В случае направления заявления о предоставлении данного варианта предоставления муниципальной услуги посредством почтовой (курьерской)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14:paraId="0247F21A" w14:textId="77777777" w:rsidR="00B4787A" w:rsidRPr="00B4787A" w:rsidRDefault="00B4787A" w:rsidP="00B4787A">
      <w:pPr>
        <w:pStyle w:val="a3"/>
        <w:tabs>
          <w:tab w:val="left" w:pos="1276"/>
        </w:tabs>
        <w:ind w:firstLine="709"/>
        <w:rPr>
          <w:sz w:val="24"/>
          <w:szCs w:val="24"/>
        </w:rPr>
      </w:pPr>
      <w:r w:rsidRPr="00B4787A">
        <w:rPr>
          <w:sz w:val="24"/>
          <w:szCs w:val="24"/>
        </w:rPr>
        <w:t>По желанию заявителя (представителя заявителя) подлинные экземпляры документов, направленных им почтовым отправлением, возвращаются ему одновременно с выдачей (направлением) результата предоставления данного варианта предоставления муниципальной услуги.</w:t>
      </w:r>
    </w:p>
    <w:p w14:paraId="1D1F7297" w14:textId="77777777" w:rsidR="00B4787A" w:rsidRPr="00B4787A" w:rsidRDefault="00B4787A" w:rsidP="00B4787A">
      <w:pPr>
        <w:pStyle w:val="a3"/>
        <w:tabs>
          <w:tab w:val="left" w:pos="1276"/>
        </w:tabs>
        <w:ind w:firstLine="709"/>
        <w:rPr>
          <w:sz w:val="24"/>
          <w:szCs w:val="24"/>
        </w:rPr>
      </w:pPr>
      <w:r w:rsidRPr="00B4787A">
        <w:rPr>
          <w:sz w:val="24"/>
          <w:szCs w:val="24"/>
        </w:rPr>
        <w:t>3.3.1.8. Документы, представляемые заявителем, должны соответствовать требованиям, установленным действующим законодательством к таким документам, и следующим требованиям:</w:t>
      </w:r>
    </w:p>
    <w:p w14:paraId="5A7BC59A" w14:textId="77777777" w:rsidR="00B4787A" w:rsidRPr="00B4787A" w:rsidRDefault="00B4787A" w:rsidP="00B4787A">
      <w:pPr>
        <w:pStyle w:val="a3"/>
        <w:tabs>
          <w:tab w:val="left" w:pos="1276"/>
        </w:tabs>
        <w:ind w:firstLine="709"/>
        <w:rPr>
          <w:sz w:val="24"/>
          <w:szCs w:val="24"/>
        </w:rPr>
      </w:pPr>
      <w:r w:rsidRPr="00B4787A">
        <w:rPr>
          <w:sz w:val="24"/>
          <w:szCs w:val="24"/>
        </w:rPr>
        <w:t>– разборчивое написание текста документа шариковой ручкой или при помощи средств электронно-вычислительной техники;</w:t>
      </w:r>
    </w:p>
    <w:p w14:paraId="59587F02" w14:textId="77777777" w:rsidR="00B4787A" w:rsidRPr="00B4787A" w:rsidRDefault="00B4787A" w:rsidP="00B4787A">
      <w:pPr>
        <w:pStyle w:val="a3"/>
        <w:tabs>
          <w:tab w:val="left" w:pos="1276"/>
        </w:tabs>
        <w:ind w:firstLine="709"/>
        <w:rPr>
          <w:sz w:val="24"/>
          <w:szCs w:val="24"/>
        </w:rPr>
      </w:pPr>
      <w:r w:rsidRPr="00B4787A">
        <w:rPr>
          <w:sz w:val="24"/>
          <w:szCs w:val="24"/>
        </w:rPr>
        <w:t>– указание без сокращений фамилии, имени, отчества (наименования) заявителя, его места жительства (места нахождения), телефона;</w:t>
      </w:r>
    </w:p>
    <w:p w14:paraId="330D564E" w14:textId="77777777" w:rsidR="00B4787A" w:rsidRPr="00B4787A" w:rsidRDefault="00B4787A" w:rsidP="00B4787A">
      <w:pPr>
        <w:pStyle w:val="a3"/>
        <w:tabs>
          <w:tab w:val="left" w:pos="1276"/>
        </w:tabs>
        <w:ind w:firstLine="709"/>
        <w:rPr>
          <w:sz w:val="24"/>
          <w:szCs w:val="24"/>
        </w:rPr>
      </w:pPr>
      <w:r w:rsidRPr="00B4787A">
        <w:rPr>
          <w:sz w:val="24"/>
          <w:szCs w:val="24"/>
        </w:rPr>
        <w:t>– отсутствие в документах неоговоренных исправлений.</w:t>
      </w:r>
    </w:p>
    <w:p w14:paraId="21B4BB5D" w14:textId="77777777" w:rsidR="00B4787A" w:rsidRPr="00B4787A" w:rsidRDefault="00B4787A" w:rsidP="00B4787A">
      <w:pPr>
        <w:pStyle w:val="a3"/>
        <w:tabs>
          <w:tab w:val="left" w:pos="1276"/>
        </w:tabs>
        <w:ind w:firstLine="709"/>
        <w:rPr>
          <w:sz w:val="24"/>
          <w:szCs w:val="24"/>
        </w:rPr>
      </w:pPr>
      <w:r w:rsidRPr="00B4787A">
        <w:rPr>
          <w:sz w:val="24"/>
          <w:szCs w:val="24"/>
        </w:rPr>
        <w:t>Электронные документы (электронные образы документов), прилагаемые к заявлению в форме электронного документа, в том числе доверенности, направляются в виде файлов в форматах PDF, TIF.</w:t>
      </w:r>
    </w:p>
    <w:p w14:paraId="2D84AE23" w14:textId="77777777" w:rsidR="00B4787A" w:rsidRPr="00B4787A" w:rsidRDefault="00B4787A" w:rsidP="00B4787A">
      <w:pPr>
        <w:pStyle w:val="a3"/>
        <w:tabs>
          <w:tab w:val="left" w:pos="1276"/>
        </w:tabs>
        <w:ind w:firstLine="709"/>
        <w:rPr>
          <w:sz w:val="24"/>
          <w:szCs w:val="24"/>
        </w:rPr>
      </w:pPr>
      <w:r w:rsidRPr="00B4787A">
        <w:rPr>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14:paraId="561935E7" w14:textId="77777777" w:rsidR="00B4787A" w:rsidRPr="00B4787A" w:rsidRDefault="00B4787A" w:rsidP="00B4787A">
      <w:pPr>
        <w:pStyle w:val="a3"/>
        <w:tabs>
          <w:tab w:val="left" w:pos="1276"/>
        </w:tabs>
        <w:ind w:firstLine="709"/>
        <w:rPr>
          <w:sz w:val="24"/>
          <w:szCs w:val="24"/>
        </w:rPr>
      </w:pPr>
      <w:r w:rsidRPr="00B4787A">
        <w:rPr>
          <w:sz w:val="24"/>
          <w:szCs w:val="24"/>
        </w:rPr>
        <w:t>В целях представления электронных образов документов сканирование исходных документов на бумажном носителе осуществляется:</w:t>
      </w:r>
    </w:p>
    <w:p w14:paraId="2035B9CF" w14:textId="77777777" w:rsidR="00B4787A" w:rsidRPr="00B4787A" w:rsidRDefault="00B4787A" w:rsidP="00B4787A">
      <w:pPr>
        <w:pStyle w:val="a3"/>
        <w:tabs>
          <w:tab w:val="left" w:pos="1276"/>
        </w:tabs>
        <w:ind w:firstLine="709"/>
        <w:rPr>
          <w:sz w:val="24"/>
          <w:szCs w:val="24"/>
        </w:rPr>
      </w:pPr>
      <w:r w:rsidRPr="00B4787A">
        <w:rPr>
          <w:sz w:val="24"/>
          <w:szCs w:val="24"/>
        </w:rPr>
        <w:t xml:space="preserve">– непосредственно с оригинала документа в масштабе 1:1 (не допускается сканирование с копий) с разрешением 300 </w:t>
      </w:r>
      <w:proofErr w:type="spellStart"/>
      <w:r w:rsidRPr="00B4787A">
        <w:rPr>
          <w:sz w:val="24"/>
          <w:szCs w:val="24"/>
        </w:rPr>
        <w:t>dpi</w:t>
      </w:r>
      <w:proofErr w:type="spellEnd"/>
      <w:r w:rsidRPr="00B4787A">
        <w:rPr>
          <w:sz w:val="24"/>
          <w:szCs w:val="24"/>
        </w:rPr>
        <w:t>;</w:t>
      </w:r>
    </w:p>
    <w:p w14:paraId="4825FA56" w14:textId="77777777" w:rsidR="00B4787A" w:rsidRPr="00B4787A" w:rsidRDefault="00B4787A" w:rsidP="00B4787A">
      <w:pPr>
        <w:pStyle w:val="a3"/>
        <w:tabs>
          <w:tab w:val="left" w:pos="1276"/>
        </w:tabs>
        <w:ind w:firstLine="709"/>
        <w:rPr>
          <w:sz w:val="24"/>
          <w:szCs w:val="24"/>
        </w:rPr>
      </w:pPr>
      <w:r w:rsidRPr="00B4787A">
        <w:rPr>
          <w:sz w:val="24"/>
          <w:szCs w:val="24"/>
        </w:rPr>
        <w:t>– в черно-белом режиме при отсутствии в документе графических изображений;</w:t>
      </w:r>
    </w:p>
    <w:p w14:paraId="7401A1A9" w14:textId="77777777" w:rsidR="00B4787A" w:rsidRPr="00B4787A" w:rsidRDefault="00B4787A" w:rsidP="00B4787A">
      <w:pPr>
        <w:pStyle w:val="a3"/>
        <w:tabs>
          <w:tab w:val="left" w:pos="1276"/>
        </w:tabs>
        <w:ind w:firstLine="709"/>
        <w:rPr>
          <w:sz w:val="24"/>
          <w:szCs w:val="24"/>
        </w:rPr>
      </w:pPr>
      <w:r w:rsidRPr="00B4787A">
        <w:rPr>
          <w:sz w:val="24"/>
          <w:szCs w:val="24"/>
        </w:rPr>
        <w:t>– в режиме полной цветопередачи при наличии в документе цветных графических изображений либо цветного текста;</w:t>
      </w:r>
    </w:p>
    <w:p w14:paraId="7DA3CA39" w14:textId="77777777" w:rsidR="00B4787A" w:rsidRPr="00B4787A" w:rsidRDefault="00B4787A" w:rsidP="00B4787A">
      <w:pPr>
        <w:pStyle w:val="a3"/>
        <w:tabs>
          <w:tab w:val="left" w:pos="1276"/>
        </w:tabs>
        <w:ind w:firstLine="709"/>
        <w:rPr>
          <w:sz w:val="24"/>
          <w:szCs w:val="24"/>
        </w:rPr>
      </w:pPr>
      <w:r w:rsidRPr="00B4787A">
        <w:rPr>
          <w:sz w:val="24"/>
          <w:szCs w:val="24"/>
        </w:rPr>
        <w:t>– в режиме «оттенки серого» при наличии в документе изображений, отличных от цветного изображения.</w:t>
      </w:r>
    </w:p>
    <w:p w14:paraId="0F91FA66" w14:textId="77777777" w:rsidR="00B4787A" w:rsidRPr="00B4787A" w:rsidRDefault="00B4787A" w:rsidP="00B4787A">
      <w:pPr>
        <w:pStyle w:val="a3"/>
        <w:tabs>
          <w:tab w:val="left" w:pos="1276"/>
        </w:tabs>
        <w:ind w:firstLine="709"/>
        <w:rPr>
          <w:sz w:val="24"/>
          <w:szCs w:val="24"/>
        </w:rPr>
      </w:pPr>
      <w:r w:rsidRPr="00B4787A">
        <w:rPr>
          <w:sz w:val="24"/>
          <w:szCs w:val="24"/>
        </w:rPr>
        <w:t>Наименования электронных документов должны соответствовать наименованиям документов на бумажном носителе.</w:t>
      </w:r>
    </w:p>
    <w:p w14:paraId="6E3FE11C" w14:textId="77777777" w:rsidR="00B4787A" w:rsidRPr="00B4787A" w:rsidRDefault="00B4787A" w:rsidP="00B4787A">
      <w:pPr>
        <w:pStyle w:val="a3"/>
        <w:tabs>
          <w:tab w:val="left" w:pos="1276"/>
        </w:tabs>
        <w:ind w:firstLine="709"/>
        <w:rPr>
          <w:sz w:val="24"/>
          <w:szCs w:val="24"/>
        </w:rPr>
      </w:pPr>
      <w:r w:rsidRPr="00B4787A">
        <w:rPr>
          <w:sz w:val="24"/>
          <w:szCs w:val="24"/>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proofErr w:type="spellStart"/>
      <w:r w:rsidRPr="00B4787A">
        <w:rPr>
          <w:sz w:val="24"/>
          <w:szCs w:val="24"/>
        </w:rPr>
        <w:t>zip</w:t>
      </w:r>
      <w:proofErr w:type="spellEnd"/>
      <w:r w:rsidRPr="00B4787A">
        <w:rPr>
          <w:sz w:val="24"/>
          <w:szCs w:val="24"/>
        </w:rPr>
        <w:t>.</w:t>
      </w:r>
    </w:p>
    <w:p w14:paraId="23ABE902" w14:textId="77777777" w:rsidR="00B4787A" w:rsidRPr="00B4787A" w:rsidRDefault="00B4787A" w:rsidP="00B4787A">
      <w:pPr>
        <w:pStyle w:val="a3"/>
        <w:tabs>
          <w:tab w:val="left" w:pos="1276"/>
        </w:tabs>
        <w:ind w:firstLine="709"/>
        <w:rPr>
          <w:sz w:val="24"/>
          <w:szCs w:val="24"/>
        </w:rPr>
      </w:pPr>
      <w:r w:rsidRPr="00B4787A">
        <w:rPr>
          <w:sz w:val="24"/>
          <w:szCs w:val="24"/>
        </w:rPr>
        <w:t>3.3.1.9. Заявление в форме электронного документа подписывается по выбору заявителя (если заявителем является физическое лицо):</w:t>
      </w:r>
    </w:p>
    <w:p w14:paraId="1516B2B1" w14:textId="77777777" w:rsidR="00B4787A" w:rsidRPr="00B4787A" w:rsidRDefault="00B4787A" w:rsidP="00B4787A">
      <w:pPr>
        <w:pStyle w:val="a3"/>
        <w:tabs>
          <w:tab w:val="left" w:pos="1276"/>
        </w:tabs>
        <w:ind w:firstLine="709"/>
        <w:rPr>
          <w:sz w:val="24"/>
          <w:szCs w:val="24"/>
        </w:rPr>
      </w:pPr>
      <w:r w:rsidRPr="00B4787A">
        <w:rPr>
          <w:sz w:val="24"/>
          <w:szCs w:val="24"/>
        </w:rPr>
        <w:t>– электронной подписью заявителя (представителя заявителя);</w:t>
      </w:r>
    </w:p>
    <w:p w14:paraId="22D1F649" w14:textId="77777777" w:rsidR="00B4787A" w:rsidRPr="00B4787A" w:rsidRDefault="00B4787A" w:rsidP="00B4787A">
      <w:pPr>
        <w:pStyle w:val="a3"/>
        <w:tabs>
          <w:tab w:val="left" w:pos="1276"/>
        </w:tabs>
        <w:ind w:firstLine="709"/>
        <w:rPr>
          <w:sz w:val="24"/>
          <w:szCs w:val="24"/>
        </w:rPr>
      </w:pPr>
      <w:r w:rsidRPr="00B4787A">
        <w:rPr>
          <w:sz w:val="24"/>
          <w:szCs w:val="24"/>
        </w:rPr>
        <w:t>– усиленной квалифицированной электронной подписью заявителя (представителя заявителя).</w:t>
      </w:r>
    </w:p>
    <w:p w14:paraId="6BE21B05" w14:textId="77777777" w:rsidR="00B4787A" w:rsidRPr="00B4787A" w:rsidRDefault="00B4787A" w:rsidP="00B4787A">
      <w:pPr>
        <w:pStyle w:val="a3"/>
        <w:tabs>
          <w:tab w:val="left" w:pos="1276"/>
        </w:tabs>
        <w:ind w:firstLine="709"/>
        <w:rPr>
          <w:sz w:val="24"/>
          <w:szCs w:val="24"/>
        </w:rPr>
      </w:pPr>
      <w:r w:rsidRPr="00B4787A">
        <w:rPr>
          <w:sz w:val="24"/>
          <w:szCs w:val="24"/>
        </w:rPr>
        <w:t>Заявление в форме электронного документа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5C337A1D" w14:textId="77777777" w:rsidR="00B4787A" w:rsidRPr="00B4787A" w:rsidRDefault="00B4787A" w:rsidP="00B4787A">
      <w:pPr>
        <w:pStyle w:val="a3"/>
        <w:tabs>
          <w:tab w:val="left" w:pos="1276"/>
        </w:tabs>
        <w:ind w:firstLine="709"/>
        <w:rPr>
          <w:sz w:val="24"/>
          <w:szCs w:val="24"/>
        </w:rPr>
      </w:pPr>
      <w:r w:rsidRPr="00B4787A">
        <w:rPr>
          <w:sz w:val="24"/>
          <w:szCs w:val="24"/>
        </w:rPr>
        <w:t>– лица, действующего от имени юридического лица без доверенности;</w:t>
      </w:r>
    </w:p>
    <w:p w14:paraId="3DE08892" w14:textId="77777777" w:rsidR="00B4787A" w:rsidRPr="00B4787A" w:rsidRDefault="00B4787A" w:rsidP="00B4787A">
      <w:pPr>
        <w:pStyle w:val="a3"/>
        <w:tabs>
          <w:tab w:val="left" w:pos="1276"/>
        </w:tabs>
        <w:ind w:firstLine="709"/>
        <w:rPr>
          <w:sz w:val="24"/>
          <w:szCs w:val="24"/>
        </w:rPr>
      </w:pPr>
      <w:r w:rsidRPr="00B4787A">
        <w:rPr>
          <w:sz w:val="24"/>
          <w:szCs w:val="24"/>
        </w:rPr>
        <w:t xml:space="preserve">– представителя юридического лица, действующего на основании доверенности, </w:t>
      </w:r>
      <w:r w:rsidRPr="00B4787A">
        <w:rPr>
          <w:sz w:val="24"/>
          <w:szCs w:val="24"/>
        </w:rPr>
        <w:lastRenderedPageBreak/>
        <w:t>выданной в соответствии с законодательством Российской Федерации.</w:t>
      </w:r>
    </w:p>
    <w:p w14:paraId="69E4214D" w14:textId="77777777" w:rsidR="00B4787A" w:rsidRPr="00B4787A" w:rsidRDefault="00B4787A" w:rsidP="00B4787A">
      <w:pPr>
        <w:pStyle w:val="a3"/>
        <w:tabs>
          <w:tab w:val="left" w:pos="1276"/>
        </w:tabs>
        <w:ind w:firstLine="709"/>
        <w:rPr>
          <w:sz w:val="24"/>
          <w:szCs w:val="24"/>
        </w:rPr>
      </w:pPr>
      <w:r w:rsidRPr="00B4787A">
        <w:rPr>
          <w:sz w:val="24"/>
          <w:szCs w:val="24"/>
        </w:rPr>
        <w:t>При подаче заявления в форме электронного документа к нему прилагаются документы, предусмотренные настоящим подразделом, в виде электронных документов или электронных образов документов.</w:t>
      </w:r>
    </w:p>
    <w:p w14:paraId="6FDE8620" w14:textId="77777777" w:rsidR="00B4787A" w:rsidRPr="00B4787A" w:rsidRDefault="00B4787A" w:rsidP="00B4787A">
      <w:pPr>
        <w:pStyle w:val="a3"/>
        <w:tabs>
          <w:tab w:val="left" w:pos="1276"/>
        </w:tabs>
        <w:ind w:firstLine="709"/>
        <w:rPr>
          <w:sz w:val="24"/>
          <w:szCs w:val="24"/>
        </w:rPr>
      </w:pPr>
      <w:r w:rsidRPr="00B4787A">
        <w:rPr>
          <w:sz w:val="24"/>
          <w:szCs w:val="24"/>
        </w:rPr>
        <w:t>Копия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копия доверенности (в случае представления заявления в форме электронного документа представителем заявителя, действующим на основании доверенности) прилагаются в виде электронных образов таких документов.</w:t>
      </w:r>
    </w:p>
    <w:p w14:paraId="46CC5CD4" w14:textId="77777777" w:rsidR="00B4787A" w:rsidRPr="00B4787A" w:rsidRDefault="00B4787A" w:rsidP="00B4787A">
      <w:pPr>
        <w:pStyle w:val="a3"/>
        <w:tabs>
          <w:tab w:val="left" w:pos="1276"/>
        </w:tabs>
        <w:ind w:firstLine="709"/>
        <w:rPr>
          <w:sz w:val="24"/>
          <w:szCs w:val="24"/>
        </w:rPr>
      </w:pPr>
      <w:r w:rsidRPr="00B4787A">
        <w:rPr>
          <w:sz w:val="24"/>
          <w:szCs w:val="24"/>
        </w:rPr>
        <w:t>Представления документа, удостоверяющего личность заявителя (удостоверяющего личность представителя заявителя, если заявление в форме электронного документа представляется представителем заявителя), не требуется в случае представления заявления в электронном виде посредством отправки через личный кабинет заявителя на Портале, а также если заявление в форме электронного документа подписано ЭП.</w:t>
      </w:r>
    </w:p>
    <w:p w14:paraId="29121DBD" w14:textId="77777777" w:rsidR="00B4787A" w:rsidRPr="00B4787A" w:rsidRDefault="00B4787A" w:rsidP="00B4787A">
      <w:pPr>
        <w:pStyle w:val="a3"/>
        <w:tabs>
          <w:tab w:val="left" w:pos="1276"/>
        </w:tabs>
        <w:ind w:firstLine="709"/>
        <w:rPr>
          <w:sz w:val="24"/>
          <w:szCs w:val="24"/>
        </w:rPr>
      </w:pPr>
      <w:r w:rsidRPr="00B4787A">
        <w:rPr>
          <w:sz w:val="24"/>
          <w:szCs w:val="24"/>
        </w:rPr>
        <w:t xml:space="preserve">3.3.1.10. Заявления в форме электронного документа предоставляются в </w:t>
      </w:r>
      <w:r w:rsidRPr="00B4787A">
        <w:rPr>
          <w:sz w:val="24"/>
          <w:szCs w:val="24"/>
          <w:lang w:eastAsia="ru-RU"/>
        </w:rPr>
        <w:t>Уполномоченный орган</w:t>
      </w:r>
      <w:r w:rsidRPr="00B4787A">
        <w:rPr>
          <w:sz w:val="24"/>
          <w:szCs w:val="24"/>
        </w:rPr>
        <w:t xml:space="preserve"> в виде файлов в формате </w:t>
      </w:r>
      <w:proofErr w:type="spellStart"/>
      <w:r w:rsidRPr="00B4787A">
        <w:rPr>
          <w:sz w:val="24"/>
          <w:szCs w:val="24"/>
        </w:rPr>
        <w:t>doc</w:t>
      </w:r>
      <w:proofErr w:type="spellEnd"/>
      <w:r w:rsidRPr="00B4787A">
        <w:rPr>
          <w:sz w:val="24"/>
          <w:szCs w:val="24"/>
        </w:rPr>
        <w:t xml:space="preserve">, </w:t>
      </w:r>
      <w:proofErr w:type="spellStart"/>
      <w:r w:rsidRPr="00B4787A">
        <w:rPr>
          <w:sz w:val="24"/>
          <w:szCs w:val="24"/>
        </w:rPr>
        <w:t>docx</w:t>
      </w:r>
      <w:proofErr w:type="spellEnd"/>
      <w:r w:rsidRPr="00B4787A">
        <w:rPr>
          <w:sz w:val="24"/>
          <w:szCs w:val="24"/>
        </w:rPr>
        <w:t xml:space="preserve">, </w:t>
      </w:r>
      <w:proofErr w:type="spellStart"/>
      <w:r w:rsidRPr="00B4787A">
        <w:rPr>
          <w:sz w:val="24"/>
          <w:szCs w:val="24"/>
        </w:rPr>
        <w:t>txt</w:t>
      </w:r>
      <w:proofErr w:type="spellEnd"/>
      <w:r w:rsidRPr="00B4787A">
        <w:rPr>
          <w:sz w:val="24"/>
          <w:szCs w:val="24"/>
        </w:rPr>
        <w:t xml:space="preserve">, </w:t>
      </w:r>
      <w:proofErr w:type="spellStart"/>
      <w:r w:rsidRPr="00B4787A">
        <w:rPr>
          <w:sz w:val="24"/>
          <w:szCs w:val="24"/>
        </w:rPr>
        <w:t>xls</w:t>
      </w:r>
      <w:proofErr w:type="spellEnd"/>
      <w:r w:rsidRPr="00B4787A">
        <w:rPr>
          <w:sz w:val="24"/>
          <w:szCs w:val="24"/>
        </w:rPr>
        <w:t xml:space="preserve">, </w:t>
      </w:r>
      <w:proofErr w:type="spellStart"/>
      <w:r w:rsidRPr="00B4787A">
        <w:rPr>
          <w:sz w:val="24"/>
          <w:szCs w:val="24"/>
        </w:rPr>
        <w:t>xlsx</w:t>
      </w:r>
      <w:proofErr w:type="spellEnd"/>
      <w:r w:rsidRPr="00B4787A">
        <w:rPr>
          <w:sz w:val="24"/>
          <w:szCs w:val="24"/>
        </w:rPr>
        <w:t xml:space="preserve">, </w:t>
      </w:r>
      <w:proofErr w:type="spellStart"/>
      <w:r w:rsidRPr="00B4787A">
        <w:rPr>
          <w:sz w:val="24"/>
          <w:szCs w:val="24"/>
        </w:rPr>
        <w:t>rtf</w:t>
      </w:r>
      <w:proofErr w:type="spellEnd"/>
      <w:r w:rsidRPr="00B4787A">
        <w:rPr>
          <w:sz w:val="24"/>
          <w:szCs w:val="24"/>
        </w:rPr>
        <w:t xml:space="preserve"> (если указанные заявления предоставляются посредством электронной почты) или путем заполнения электронной формы запроса (при подаче указанных заявлений посредством Портала).</w:t>
      </w:r>
    </w:p>
    <w:p w14:paraId="370BA4A4" w14:textId="77777777" w:rsidR="00B4787A" w:rsidRPr="00B4787A" w:rsidRDefault="00B4787A" w:rsidP="00B4787A">
      <w:pPr>
        <w:pStyle w:val="a3"/>
        <w:tabs>
          <w:tab w:val="left" w:pos="1276"/>
        </w:tabs>
        <w:ind w:firstLine="709"/>
        <w:rPr>
          <w:sz w:val="24"/>
          <w:szCs w:val="24"/>
        </w:rPr>
      </w:pPr>
      <w:r w:rsidRPr="00B4787A">
        <w:rPr>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14:paraId="54B7FE45" w14:textId="77777777" w:rsidR="00B4787A" w:rsidRPr="00B4787A" w:rsidRDefault="00B4787A" w:rsidP="00B4787A">
      <w:pPr>
        <w:pStyle w:val="a3"/>
        <w:tabs>
          <w:tab w:val="left" w:pos="1276"/>
        </w:tabs>
        <w:ind w:firstLine="709"/>
        <w:rPr>
          <w:sz w:val="24"/>
          <w:szCs w:val="24"/>
        </w:rPr>
      </w:pPr>
      <w:r w:rsidRPr="00B4787A">
        <w:rPr>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14:paraId="31A27CFA" w14:textId="77777777" w:rsidR="00B4787A" w:rsidRPr="00B4787A" w:rsidRDefault="00B4787A" w:rsidP="00B4787A">
      <w:pPr>
        <w:pStyle w:val="a3"/>
        <w:tabs>
          <w:tab w:val="left" w:pos="1276"/>
        </w:tabs>
        <w:ind w:firstLine="709"/>
        <w:rPr>
          <w:sz w:val="24"/>
          <w:szCs w:val="24"/>
        </w:rPr>
      </w:pPr>
      <w:r w:rsidRPr="00B4787A">
        <w:rPr>
          <w:sz w:val="24"/>
          <w:szCs w:val="24"/>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41A1497A" w14:textId="77777777" w:rsidR="00B4787A" w:rsidRPr="00B4787A" w:rsidRDefault="00B4787A" w:rsidP="00B4787A">
      <w:pPr>
        <w:pStyle w:val="a3"/>
        <w:tabs>
          <w:tab w:val="left" w:pos="1276"/>
        </w:tabs>
        <w:ind w:firstLine="709"/>
        <w:rPr>
          <w:sz w:val="24"/>
          <w:szCs w:val="24"/>
        </w:rPr>
      </w:pPr>
      <w:r w:rsidRPr="00B4787A">
        <w:rPr>
          <w:sz w:val="24"/>
          <w:szCs w:val="24"/>
        </w:rPr>
        <w:t>При формировании запроса заявителя в электронной форме заявителю обеспечиваются:</w:t>
      </w:r>
    </w:p>
    <w:p w14:paraId="638CB22C" w14:textId="77777777" w:rsidR="00B4787A" w:rsidRPr="00B4787A" w:rsidRDefault="00B4787A" w:rsidP="00B4787A">
      <w:pPr>
        <w:pStyle w:val="a3"/>
        <w:tabs>
          <w:tab w:val="left" w:pos="1276"/>
        </w:tabs>
        <w:ind w:firstLine="709"/>
        <w:rPr>
          <w:sz w:val="24"/>
          <w:szCs w:val="24"/>
        </w:rPr>
      </w:pPr>
      <w:r w:rsidRPr="00B4787A">
        <w:rPr>
          <w:sz w:val="24"/>
          <w:szCs w:val="24"/>
        </w:rPr>
        <w:t>– возможность копирования и сохранения документов, необходимых для предоставления данного варианта предоставления муниципальной услуги;</w:t>
      </w:r>
    </w:p>
    <w:p w14:paraId="279C2E8F" w14:textId="77777777" w:rsidR="00B4787A" w:rsidRPr="00B4787A" w:rsidRDefault="00B4787A" w:rsidP="00B4787A">
      <w:pPr>
        <w:pStyle w:val="a3"/>
        <w:tabs>
          <w:tab w:val="left" w:pos="1276"/>
        </w:tabs>
        <w:ind w:firstLine="709"/>
        <w:rPr>
          <w:sz w:val="24"/>
          <w:szCs w:val="24"/>
        </w:rPr>
      </w:pPr>
      <w:r w:rsidRPr="00B4787A">
        <w:rPr>
          <w:sz w:val="24"/>
          <w:szCs w:val="24"/>
        </w:rPr>
        <w:t>– возможность печати на бумажном носителе копии электронной формы запроса;</w:t>
      </w:r>
    </w:p>
    <w:p w14:paraId="2DB2DEFF" w14:textId="77777777" w:rsidR="00B4787A" w:rsidRPr="00B4787A" w:rsidRDefault="00B4787A" w:rsidP="00B4787A">
      <w:pPr>
        <w:pStyle w:val="a3"/>
        <w:tabs>
          <w:tab w:val="left" w:pos="1276"/>
        </w:tabs>
        <w:ind w:firstLine="709"/>
        <w:rPr>
          <w:sz w:val="24"/>
          <w:szCs w:val="24"/>
        </w:rPr>
      </w:pPr>
      <w:r w:rsidRPr="00B4787A">
        <w:rPr>
          <w:sz w:val="24"/>
          <w:szCs w:val="24"/>
        </w:rPr>
        <w:t>–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14:paraId="42219535" w14:textId="77777777" w:rsidR="00B4787A" w:rsidRPr="00B4787A" w:rsidRDefault="00B4787A" w:rsidP="00B4787A">
      <w:pPr>
        <w:pStyle w:val="a3"/>
        <w:tabs>
          <w:tab w:val="left" w:pos="1276"/>
        </w:tabs>
        <w:ind w:firstLine="709"/>
        <w:rPr>
          <w:sz w:val="24"/>
          <w:szCs w:val="24"/>
        </w:rPr>
      </w:pPr>
      <w:r w:rsidRPr="00B4787A">
        <w:rPr>
          <w:sz w:val="24"/>
          <w:szCs w:val="24"/>
        </w:rPr>
        <w:t>– 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14:paraId="1D65F16A" w14:textId="77777777" w:rsidR="00B4787A" w:rsidRPr="00B4787A" w:rsidRDefault="00B4787A" w:rsidP="00B4787A">
      <w:pPr>
        <w:pStyle w:val="a3"/>
        <w:tabs>
          <w:tab w:val="left" w:pos="1276"/>
        </w:tabs>
        <w:ind w:firstLine="709"/>
        <w:rPr>
          <w:sz w:val="24"/>
          <w:szCs w:val="24"/>
        </w:rPr>
      </w:pPr>
      <w:r w:rsidRPr="00B4787A">
        <w:rPr>
          <w:sz w:val="24"/>
          <w:szCs w:val="24"/>
        </w:rPr>
        <w:t>– возможность вернуться на любой из этапов заполнения электронной формы запроса без потери ранее введенной информации;</w:t>
      </w:r>
    </w:p>
    <w:p w14:paraId="6AEB3D35" w14:textId="77777777" w:rsidR="00B4787A" w:rsidRPr="00B4787A" w:rsidRDefault="00B4787A" w:rsidP="00B4787A">
      <w:pPr>
        <w:pStyle w:val="a3"/>
        <w:tabs>
          <w:tab w:val="left" w:pos="1276"/>
        </w:tabs>
        <w:ind w:firstLine="709"/>
        <w:rPr>
          <w:sz w:val="24"/>
          <w:szCs w:val="24"/>
        </w:rPr>
      </w:pPr>
      <w:r w:rsidRPr="00B4787A">
        <w:rPr>
          <w:sz w:val="24"/>
          <w:szCs w:val="24"/>
        </w:rPr>
        <w:t>– возможность доступа заявителя на Портале к ранее поданным им запросам в течение не менее одного года, а также частично сформированным запросам - в течение не менее 3 месяцев.</w:t>
      </w:r>
    </w:p>
    <w:p w14:paraId="5D9801F4" w14:textId="77777777" w:rsidR="00B4787A" w:rsidRPr="00B4787A" w:rsidRDefault="00B4787A" w:rsidP="00B4787A">
      <w:pPr>
        <w:pStyle w:val="a3"/>
        <w:tabs>
          <w:tab w:val="left" w:pos="1276"/>
        </w:tabs>
        <w:ind w:left="0" w:firstLine="709"/>
        <w:rPr>
          <w:sz w:val="24"/>
          <w:szCs w:val="24"/>
        </w:rPr>
      </w:pPr>
      <w:r w:rsidRPr="00B4787A">
        <w:rPr>
          <w:sz w:val="24"/>
          <w:szCs w:val="24"/>
        </w:rPr>
        <w:t>3.3.1.11.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2B8FD67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3.3.1.12. Запрещается требовать от заявителя:</w:t>
      </w:r>
    </w:p>
    <w:p w14:paraId="4823717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 представления документов и информации или осуществления действий, не предусмотренных нормативными правовыми актами, регулирующими отношения, </w:t>
      </w:r>
      <w:r w:rsidRPr="00B4787A">
        <w:rPr>
          <w:sz w:val="24"/>
          <w:szCs w:val="24"/>
          <w:lang w:eastAsia="ru-RU"/>
        </w:rPr>
        <w:lastRenderedPageBreak/>
        <w:t>возникающие в связи с предоставлением данного варианта предоставления муниципальной услуги;</w:t>
      </w:r>
    </w:p>
    <w:p w14:paraId="12C5B595" w14:textId="521D5A35"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w:t>
      </w:r>
      <w:hyperlink r:id="rId8">
        <w:r w:rsidRPr="00B4787A">
          <w:rPr>
            <w:color w:val="000000"/>
            <w:sz w:val="24"/>
            <w:szCs w:val="24"/>
            <w:lang w:eastAsia="ru-RU"/>
          </w:rPr>
          <w:t>части 6 статьи 7</w:t>
        </w:r>
      </w:hyperlink>
      <w:r w:rsidRPr="00B4787A">
        <w:rPr>
          <w:sz w:val="24"/>
          <w:szCs w:val="24"/>
          <w:lang w:eastAsia="ru-RU"/>
        </w:rPr>
        <w:t xml:space="preserve"> Федерального закона от 27</w:t>
      </w:r>
      <w:r w:rsidR="00BD19CE">
        <w:rPr>
          <w:sz w:val="24"/>
          <w:szCs w:val="24"/>
          <w:lang w:eastAsia="ru-RU"/>
        </w:rPr>
        <w:t>.07.</w:t>
      </w:r>
      <w:r w:rsidRPr="00B4787A">
        <w:rPr>
          <w:sz w:val="24"/>
          <w:szCs w:val="24"/>
          <w:lang w:eastAsia="ru-RU"/>
        </w:rPr>
        <w:t>2010 №210-ФЗ «Об организации предоставления государственных и муниципальных услуг»;</w:t>
      </w:r>
    </w:p>
    <w:p w14:paraId="45D3E18E" w14:textId="21875A82"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9">
        <w:r w:rsidRPr="00B4787A">
          <w:rPr>
            <w:color w:val="000000"/>
            <w:sz w:val="24"/>
            <w:szCs w:val="24"/>
            <w:lang w:eastAsia="ru-RU"/>
          </w:rPr>
          <w:t>пунктом 4 части 1 статьи 7</w:t>
        </w:r>
      </w:hyperlink>
      <w:r w:rsidRPr="00B4787A">
        <w:rPr>
          <w:sz w:val="24"/>
          <w:szCs w:val="24"/>
          <w:lang w:eastAsia="ru-RU"/>
        </w:rPr>
        <w:t xml:space="preserve"> Федерального закона от </w:t>
      </w:r>
      <w:r w:rsidR="00BD19CE" w:rsidRPr="00B4787A">
        <w:rPr>
          <w:sz w:val="24"/>
          <w:szCs w:val="24"/>
          <w:lang w:eastAsia="ru-RU"/>
        </w:rPr>
        <w:t>27</w:t>
      </w:r>
      <w:r w:rsidR="00BD19CE">
        <w:rPr>
          <w:sz w:val="24"/>
          <w:szCs w:val="24"/>
          <w:lang w:eastAsia="ru-RU"/>
        </w:rPr>
        <w:t>.07.</w:t>
      </w:r>
      <w:r w:rsidR="00BD19CE" w:rsidRPr="00B4787A">
        <w:rPr>
          <w:sz w:val="24"/>
          <w:szCs w:val="24"/>
          <w:lang w:eastAsia="ru-RU"/>
        </w:rPr>
        <w:t>2010 №210-ФЗ</w:t>
      </w:r>
      <w:r w:rsidRPr="00B4787A">
        <w:rPr>
          <w:sz w:val="24"/>
          <w:szCs w:val="24"/>
          <w:lang w:eastAsia="ru-RU"/>
        </w:rPr>
        <w:t xml:space="preserve"> «Об организации предоставления государственных и муниципальных услуг».</w:t>
      </w:r>
    </w:p>
    <w:p w14:paraId="6C80E8EA"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3.3.1.13. За представление недостоверных или неполных сведений заявитель несет ответственность в соответствии с законодательством Российской Федерации.</w:t>
      </w:r>
    </w:p>
    <w:p w14:paraId="28743B2A" w14:textId="77777777" w:rsidR="00B4787A" w:rsidRPr="00B4787A" w:rsidRDefault="00B4787A" w:rsidP="00B4787A">
      <w:pPr>
        <w:pStyle w:val="a3"/>
        <w:tabs>
          <w:tab w:val="left" w:pos="1276"/>
        </w:tabs>
        <w:ind w:left="0" w:firstLine="709"/>
        <w:rPr>
          <w:sz w:val="24"/>
          <w:szCs w:val="24"/>
        </w:rPr>
      </w:pPr>
      <w:r w:rsidRPr="00B4787A">
        <w:rPr>
          <w:sz w:val="24"/>
          <w:szCs w:val="24"/>
        </w:rPr>
        <w:t>3.3.1.14. Основания для отказа в приеме документов, необходимых для предоставления данного варианта муниципальной услуги законодательством Российской Федерации не предусмотрены (подраздел 2.7. административного регламента).</w:t>
      </w:r>
    </w:p>
    <w:p w14:paraId="0E0E924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3.3.1.15. Основания для приостановления срока рассмотрения заявления и для возврата заявления законодательством Российской Федерации не предусмотрены (пункт 2.8. административного регламента).</w:t>
      </w:r>
    </w:p>
    <w:p w14:paraId="600F57DB" w14:textId="77777777" w:rsidR="00B4787A" w:rsidRPr="00B4787A" w:rsidRDefault="00B4787A" w:rsidP="00B4787A">
      <w:pPr>
        <w:pStyle w:val="ConsPlusNormal"/>
        <w:ind w:firstLine="709"/>
        <w:jc w:val="both"/>
        <w:rPr>
          <w:rFonts w:ascii="Times New Roman" w:eastAsia="Times New Roman" w:hAnsi="Times New Roman" w:cs="Times New Roman"/>
          <w:sz w:val="24"/>
          <w:szCs w:val="24"/>
        </w:rPr>
      </w:pPr>
      <w:r w:rsidRPr="00B4787A">
        <w:rPr>
          <w:rFonts w:ascii="Times New Roman" w:hAnsi="Times New Roman" w:cs="Times New Roman"/>
          <w:sz w:val="24"/>
          <w:szCs w:val="24"/>
        </w:rPr>
        <w:t xml:space="preserve">3.3.1.16. </w:t>
      </w:r>
      <w:r w:rsidRPr="00B4787A">
        <w:rPr>
          <w:rFonts w:ascii="Times New Roman" w:eastAsia="Times New Roman" w:hAnsi="Times New Roman" w:cs="Times New Roman"/>
          <w:sz w:val="24"/>
          <w:szCs w:val="24"/>
        </w:rPr>
        <w:t>Основания для отказа в предоставлении муниципальной услуги:</w:t>
      </w:r>
    </w:p>
    <w:p w14:paraId="47AA5C20" w14:textId="60A80018" w:rsidR="00B4787A" w:rsidRPr="00B4787A" w:rsidRDefault="00B4787A" w:rsidP="00B4787A">
      <w:pPr>
        <w:adjustRightInd w:val="0"/>
        <w:ind w:firstLine="709"/>
        <w:jc w:val="both"/>
        <w:rPr>
          <w:sz w:val="24"/>
          <w:szCs w:val="24"/>
          <w:lang w:eastAsia="ru-RU"/>
        </w:rPr>
      </w:pPr>
      <w:r w:rsidRPr="00B4787A">
        <w:rPr>
          <w:sz w:val="24"/>
          <w:szCs w:val="24"/>
          <w:lang w:eastAsia="ru-RU"/>
        </w:rPr>
        <w:t>- в соответствии с пунктом 12 статьи 11.10 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Приказом Федеральной службы муниципальной регистрации, кадастра и картографии от 19.04.2022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14:paraId="6D9D233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соответствии с подпунктом 2 пункта 16 статьи 11.10 Земельного кодекса Российской Федерации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405D154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соответствии с подпунктом 3 пункта 16 статьи 11.10 Земельного кодекса Российской Федерации 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w:t>
      </w:r>
    </w:p>
    <w:p w14:paraId="4E05267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соответствии с подпунктом 4 пункта 16 статьи 11.10 Земельного кодекса Российской Федерации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36A1AADA"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 в соответствии с подпунктом 5 пункта 16 статьи 11.10 Земельного кодекса Российской Федерации расположение земельного участка, образование которого предусмотрено схемой </w:t>
      </w:r>
      <w:r w:rsidRPr="00B4787A">
        <w:rPr>
          <w:sz w:val="24"/>
          <w:szCs w:val="24"/>
          <w:lang w:eastAsia="ru-RU"/>
        </w:rPr>
        <w:lastRenderedPageBreak/>
        <w:t>расположения земельного участка, в границах территории, для которой утвержден проект межевания территории;</w:t>
      </w:r>
    </w:p>
    <w:p w14:paraId="73243E3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в соответствии с подпунктом 6 пункта 16 статьи 11.10 Земельного кодекса Российской Федерации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14:paraId="5072C53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не представлено в письменной форме согласие лиц, указанных в пункте 4 статьи 11.2 Земельного кодекса Российской Федерации.</w:t>
      </w:r>
    </w:p>
    <w:p w14:paraId="5E0428D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получен отказ в согласовании схемы расположения земельного участка от исполнительного органа Оренбургской области, уполномоченного в области лесных отношений.</w:t>
      </w:r>
    </w:p>
    <w:p w14:paraId="609FAED9"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3.3.1.17. Исчерпывающий перечень административных процедур для предоставления данного варианта предоставления муниципальной услуги:</w:t>
      </w:r>
    </w:p>
    <w:p w14:paraId="6903A680" w14:textId="77777777" w:rsidR="00B4787A" w:rsidRPr="00B4787A" w:rsidRDefault="00B4787A" w:rsidP="00B4787A">
      <w:pPr>
        <w:ind w:firstLine="709"/>
        <w:jc w:val="both"/>
        <w:outlineLvl w:val="3"/>
        <w:rPr>
          <w:sz w:val="24"/>
          <w:szCs w:val="24"/>
          <w:lang w:eastAsia="ru-RU"/>
        </w:rPr>
      </w:pPr>
      <w:r w:rsidRPr="00B4787A">
        <w:rPr>
          <w:sz w:val="24"/>
          <w:szCs w:val="24"/>
          <w:lang w:eastAsia="ru-RU"/>
        </w:rPr>
        <w:t>1) Прием и регистрация заявления и документов, необходимых для предоставления муниципальной услуги.</w:t>
      </w:r>
    </w:p>
    <w:p w14:paraId="4C177D6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Основанием для начала административной процедуры является поступление в МФЦ, в Уполномоченный орган заявления о данном варианте предоставления муниципальной услуги с приложением пакета документов согласно </w:t>
      </w:r>
      <w:hyperlink w:anchor="P153">
        <w:r w:rsidRPr="00B4787A">
          <w:rPr>
            <w:sz w:val="24"/>
            <w:szCs w:val="24"/>
            <w:lang w:eastAsia="ru-RU"/>
          </w:rPr>
          <w:t>подпункт</w:t>
        </w:r>
      </w:hyperlink>
      <w:r w:rsidRPr="00B4787A">
        <w:rPr>
          <w:sz w:val="24"/>
          <w:szCs w:val="24"/>
          <w:lang w:eastAsia="ru-RU"/>
        </w:rPr>
        <w:t>у 3.3.1.7. административного регламента.</w:t>
      </w:r>
    </w:p>
    <w:p w14:paraId="3C31B5E6"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Подача заявления возможна заявителем, а также представителем заявителя.</w:t>
      </w:r>
    </w:p>
    <w:p w14:paraId="5A1C133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Подача заявления в МФЦ возможна при наличии соглашения о взаимодействии.</w:t>
      </w:r>
    </w:p>
    <w:p w14:paraId="021A1CF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Муниципальная услуга по экстерриториальному принципу не оказывается (прием Уполномоченным органом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3ED51BF9"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При личном обращении лицо, подающее заявление о приобретении прав на земельный участок, предъявляет специалисту отдела по управлению делами Уполномоченного органа, специалисту МФЦ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специалистом отдела по управлению делами Уполномоченного органа, специалистом МФЦ и приобщается к поданному заявлению.</w:t>
      </w:r>
    </w:p>
    <w:p w14:paraId="109EF1CF" w14:textId="2C80840D"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Специалист отдела по управлению делами Уполномоченного </w:t>
      </w:r>
      <w:r w:rsidR="00433E8B" w:rsidRPr="00B4787A">
        <w:rPr>
          <w:sz w:val="24"/>
          <w:szCs w:val="24"/>
          <w:lang w:eastAsia="ru-RU"/>
        </w:rPr>
        <w:t>органа, специалист</w:t>
      </w:r>
      <w:r w:rsidRPr="00B4787A">
        <w:rPr>
          <w:sz w:val="24"/>
          <w:szCs w:val="24"/>
          <w:lang w:eastAsia="ru-RU"/>
        </w:rPr>
        <w:t xml:space="preserve"> МФЦ, сверяет подлинный экземпляр представленных заявителем документов с копией, и возвращает оригинал документа заявителю.</w:t>
      </w:r>
    </w:p>
    <w:p w14:paraId="3CAF4E3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Максимальный срок выполнения данного действия составляет 15 минут.</w:t>
      </w:r>
    </w:p>
    <w:p w14:paraId="2C5880C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Мониторинг поступления заявлений через Портал осуществляется специалистом уполномоченного подразделения, определенным начальником уполномоченного подразделения. При поступлении нового заявления указанный специалист передает один экземпляр заявления в отдел по управлению делами Уполномоченного органа, для регистрации в порядке, предусмотренном инструкцией по делопроизводству в исполнительных органах Оренбургской области (в целях подтверждения факта поступления заявления и закрепления его за исполнителем), на второй экземпляр заявления накладываются соответствующие резолюции уполномоченного должностного лица, и передается в работу исполнителю.</w:t>
      </w:r>
    </w:p>
    <w:p w14:paraId="5A51223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После получения заявления в форме электронного документа через Портал с резолюцией уполномоченного должностного лица Уполномоченного органа, исполнитель осуществляет действия, необходимые для направления заявителю информации о статусе заявления «Зарегистрировано».</w:t>
      </w:r>
    </w:p>
    <w:p w14:paraId="759B771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При поступлении заявления в форме электронного документа через Портал уполномоченное должностное лицо Уполномоченного органа действует в соответствии с </w:t>
      </w:r>
      <w:r w:rsidRPr="00B4787A">
        <w:rPr>
          <w:sz w:val="24"/>
          <w:szCs w:val="24"/>
          <w:lang w:eastAsia="ru-RU"/>
        </w:rPr>
        <w:lastRenderedPageBreak/>
        <w:t xml:space="preserve">требованиями нормативных правовых актов, указанных в </w:t>
      </w:r>
      <w:hyperlink w:anchor="P145">
        <w:r w:rsidRPr="00B4787A">
          <w:rPr>
            <w:sz w:val="24"/>
            <w:szCs w:val="24"/>
            <w:lang w:eastAsia="ru-RU"/>
          </w:rPr>
          <w:t>подразделе 2.5</w:t>
        </w:r>
      </w:hyperlink>
      <w:r w:rsidRPr="00B4787A">
        <w:rPr>
          <w:sz w:val="24"/>
          <w:szCs w:val="24"/>
          <w:lang w:eastAsia="ru-RU"/>
        </w:rPr>
        <w:t>.  административного регламента.</w:t>
      </w:r>
    </w:p>
    <w:p w14:paraId="6834B40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Заявление, направляемое через Портал, должно быть заполнено в электронной форме запроса, представленной на Портале.</w:t>
      </w:r>
    </w:p>
    <w:p w14:paraId="48EA4D9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Заявление в форме электронного документа и прилагаемые к нему электронные документы (электронные образы документов) формируются и подписываются в соответствии с особенностями, установленными подпунктами 3.3.1.10. - 3.3.1.13. административного регламента.</w:t>
      </w:r>
    </w:p>
    <w:p w14:paraId="5FAED79E"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Основания для принятия решения об отказе в приеме запроса и документов и (или) информации отсутствуют.</w:t>
      </w:r>
    </w:p>
    <w:p w14:paraId="5192B2B9"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Специалист МФЦ, ответственный за доставку документов, не позднее рабочего дня, следующего за днем приема заявления в МФЦ, по описи передает документы в Уполномоченный орган, для их рассмотрения и принятия решения о предоставлении каждого варианта предоставления муниципальной услуги или об отказе в предоставлении каждого варианта предоставления муниципальной услуги.</w:t>
      </w:r>
    </w:p>
    <w:p w14:paraId="03DF336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Поступившее заявление с приложенными к нему документами регистрируется отделом по управлению делами Уполномоченного органа в день поступления.</w:t>
      </w:r>
    </w:p>
    <w:p w14:paraId="24C2F7B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Регистрация заявления, поступившего в МФЦ, осуществляется в информационной системе многофункциональных центров Оренбургской области, а также в Уполномоченном органе в день его поступления из МФЦ.</w:t>
      </w:r>
    </w:p>
    <w:p w14:paraId="66A5FB66"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Регистрация заявления в форме электронного документа, поступившего через Портал, осуществляется в ГИС ОГД (ПГС 2.0), а также в системе электронного документооборота Уполномоченного органа.</w:t>
      </w:r>
    </w:p>
    <w:p w14:paraId="08AA62AE"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Регистрация заявления в форме электронного документа, поступившего на электронную почту, осуществляется в порядке, установленном актами по делопроизводству, в Уполномоченном органе.</w:t>
      </w:r>
    </w:p>
    <w:p w14:paraId="0B9872E6"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Получение заявления в форме электронного документа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14:paraId="727C922E"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Уведомление о получении заявления направляется указанным заявителем в заявлении способом специалистом отдела по управлению делами (в отношении заявлений, поступивших на электронную почту) или через Портал (в отношении заявлений, поступивших на Портал) не позднее рабочего дня, следующего за днем поступления заявления в Уполномоченный орган.</w:t>
      </w:r>
    </w:p>
    <w:p w14:paraId="3000EA7E" w14:textId="002BE155"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На зарегистрированное заявление накладывается резолюция </w:t>
      </w:r>
      <w:r w:rsidR="00433E8B" w:rsidRPr="00B4787A">
        <w:rPr>
          <w:sz w:val="24"/>
          <w:szCs w:val="24"/>
          <w:lang w:eastAsia="ru-RU"/>
        </w:rPr>
        <w:t>руководителя Уполномоченного</w:t>
      </w:r>
      <w:r w:rsidRPr="00B4787A">
        <w:rPr>
          <w:sz w:val="24"/>
          <w:szCs w:val="24"/>
          <w:lang w:eastAsia="ru-RU"/>
        </w:rPr>
        <w:t xml:space="preserve"> органа, координирующего деятельность уполномоченного подразделения, после чего зарегистрированное заявление передается в уполномоченное подразделение Уполномоченного органа.</w:t>
      </w:r>
    </w:p>
    <w:p w14:paraId="2E30C050" w14:textId="1DD40CE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В отсутствие </w:t>
      </w:r>
      <w:r w:rsidR="00433E8B" w:rsidRPr="00B4787A">
        <w:rPr>
          <w:sz w:val="24"/>
          <w:szCs w:val="24"/>
          <w:lang w:eastAsia="ru-RU"/>
        </w:rPr>
        <w:t>руководителя Уполномоченного</w:t>
      </w:r>
      <w:r w:rsidRPr="00B4787A">
        <w:rPr>
          <w:sz w:val="24"/>
          <w:szCs w:val="24"/>
          <w:lang w:eastAsia="ru-RU"/>
        </w:rPr>
        <w:t xml:space="preserve"> органа, координирующего деятельность уполномоченного подразделения, зарегистрированное заявление передается в уполномоченное подразделение Уполномоченного органа непосредственно.</w:t>
      </w:r>
    </w:p>
    <w:p w14:paraId="1F4E7D0E"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Максимальный срок выполнения данного действия - не позднее рабочего дня, следующего за днем поступления заявления в Уполномоченный орган.</w:t>
      </w:r>
    </w:p>
    <w:p w14:paraId="21203A36"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Не позднее рабочего дня, следующего за днем получения руководителем уполномоченного подразделения заявления и пакета документов, он знакомится с его содержанием, анализирует, назначает ответственного специалиста (далее – исполнитель) и дает исполнителю в письменном виде поручения, рекомендации.</w:t>
      </w:r>
    </w:p>
    <w:p w14:paraId="6C65DEF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Критерием принятия решения является факт поступления заявления с приложенными к нему документами или личное обращение лица, подающего заявление с приложенными к </w:t>
      </w:r>
      <w:r w:rsidRPr="00B4787A">
        <w:rPr>
          <w:sz w:val="24"/>
          <w:szCs w:val="24"/>
          <w:lang w:eastAsia="ru-RU"/>
        </w:rPr>
        <w:lastRenderedPageBreak/>
        <w:t>нему документами.</w:t>
      </w:r>
    </w:p>
    <w:p w14:paraId="1B279029"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Результатом настоящей административной процедуры является регистрация заявления в Уполномоченном органе.</w:t>
      </w:r>
    </w:p>
    <w:p w14:paraId="57D2340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Способом фиксации административной процедуры является присвоение регистрационного номера поступившему документу, внесение в регистрационно-контрольную форму базы электронного документооборота содержания резолюций, поступление документа исполнителю.</w:t>
      </w:r>
    </w:p>
    <w:p w14:paraId="3624020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2) Проверка соблюдения порядка подачи заявления в электронном виде.</w:t>
      </w:r>
    </w:p>
    <w:p w14:paraId="1E6DE969"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Основанием для начала административной процедуры является поступление исполнителю заявления в форме электронного документа о предоставлении данного варианта предоставления муниципальной услуги с приложением пакета документов.</w:t>
      </w:r>
    </w:p>
    <w:p w14:paraId="79A01D15"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Исполнитель осуществляет проверку соблюдения заявителем Порядка подачи заявления в электронном виде и при выявлении нарушений осуществляет подготовку в адрес заявителя уведомления о том, что его заявление не будет рассматриваться Уполномоченным органом с указанием допущенных заявителем нарушений.</w:t>
      </w:r>
    </w:p>
    <w:p w14:paraId="0E88BAD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Уведомление о невозможности рассмотрения заявления направляется руководителем уполномоченного подразделения в форме электронного сообщения указанным заявителем в заявлении способом.</w:t>
      </w:r>
    </w:p>
    <w:p w14:paraId="2E73DE6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В случае если нарушения порядка подачи заявления в электронном виде не выявлены, исполнитель обеспечивает выполнение дальнейших административных процедур, предусмотренных настоящим административным регламентом.</w:t>
      </w:r>
    </w:p>
    <w:p w14:paraId="2E29217E"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Максимальный срок выполнения данной административной процедуры составляет – не позднее рабочего дня, следующего за днем получения исполнителем заявления (в случае, если нарушения порядка подачи заявления в электронном виде не выявлены), или не более 2 рабочих дней (при наличии оснований для направления уведомления о невозможности рассмотрения заявления).</w:t>
      </w:r>
    </w:p>
    <w:p w14:paraId="7AF6981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Критерием принятия решения является наличие (отсутствие) нарушений порядка подачи заявления в электронном виде.</w:t>
      </w:r>
    </w:p>
    <w:p w14:paraId="6135A8D5"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Результатом настоящей административной процедуры является уведомление заявителя о невозможности рассмотрения заявления или обеспечение выполнения дальнейших административных процедур, предусмотренных настоящим административным регламентом.</w:t>
      </w:r>
    </w:p>
    <w:p w14:paraId="629AE49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Способом фиксации административной процедуры является формирование и направление заявителю уведомления о невозможности рассмотрения заявления (при выявлении нарушений порядка подачи заявления в электронном виде).</w:t>
      </w:r>
    </w:p>
    <w:p w14:paraId="6B4086AA"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 Формирование и направление межведомственных запросов.</w:t>
      </w:r>
    </w:p>
    <w:p w14:paraId="257B13BB"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Основанием для начала административной процедуры является отсутствие документов, необходимых для предоставления данного варианта предоставления муниципальной услуги, которые находятся в распоряжении государственных органов либо подведомственных государственным органам организациях, в соответствии с нормативными правовыми актами, и могут быть получены посредством межведомственного информационного взаимодействия.</w:t>
      </w:r>
    </w:p>
    <w:p w14:paraId="7DB0BD0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Исполнитель осуществляет подготовку и направление запроса в органы муниципальной власти, органы местного самоуправления, подведомственные государственным органам и органам местного самоуправления организации, в распоряжении которых находятся документы, необходимые для предоставления муниципальной услуги.</w:t>
      </w:r>
    </w:p>
    <w:p w14:paraId="0050BC6B" w14:textId="656882B2"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Направляемые в межведомственном запросе сведения формируются в соответствии с требованиями Федерального закона от </w:t>
      </w:r>
      <w:r w:rsidR="00433E8B" w:rsidRPr="00B4787A">
        <w:rPr>
          <w:sz w:val="24"/>
          <w:szCs w:val="24"/>
          <w:lang w:eastAsia="ru-RU"/>
        </w:rPr>
        <w:t>27</w:t>
      </w:r>
      <w:r w:rsidR="00433E8B">
        <w:rPr>
          <w:sz w:val="24"/>
          <w:szCs w:val="24"/>
          <w:lang w:eastAsia="ru-RU"/>
        </w:rPr>
        <w:t>.07.</w:t>
      </w:r>
      <w:r w:rsidR="00433E8B" w:rsidRPr="00B4787A">
        <w:rPr>
          <w:sz w:val="24"/>
          <w:szCs w:val="24"/>
          <w:lang w:eastAsia="ru-RU"/>
        </w:rPr>
        <w:t xml:space="preserve">2010 №210-ФЗ </w:t>
      </w:r>
      <w:r w:rsidRPr="00B4787A">
        <w:rPr>
          <w:sz w:val="24"/>
          <w:szCs w:val="24"/>
          <w:lang w:eastAsia="ru-RU"/>
        </w:rPr>
        <w:t>«Об организации предоставления государственных и муниципальных услуг».</w:t>
      </w:r>
    </w:p>
    <w:p w14:paraId="3459068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Межведомственный запрос подписывается уполномоченным должностным лицом Уполномоченного органа.</w:t>
      </w:r>
    </w:p>
    <w:p w14:paraId="565D131C"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Направление запроса осуществляется по каналам единой системы межведомственного электронного взаимодействия.</w:t>
      </w:r>
    </w:p>
    <w:p w14:paraId="4BB2F0C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lastRenderedPageBreak/>
        <w:t>Направление межведомственного запроса допускается только в целях, связанных с предоставлением муниципальной услуги.</w:t>
      </w:r>
    </w:p>
    <w:p w14:paraId="2ACB4FA5" w14:textId="207B2C15"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Срок подготовки и направления ответа на межведомственный запрос о представлении документов и информации не может превышать сроки, установленные Федеральным законом от </w:t>
      </w:r>
      <w:r w:rsidR="00433E8B" w:rsidRPr="00B4787A">
        <w:rPr>
          <w:sz w:val="24"/>
          <w:szCs w:val="24"/>
          <w:lang w:eastAsia="ru-RU"/>
        </w:rPr>
        <w:t>27</w:t>
      </w:r>
      <w:r w:rsidR="00433E8B">
        <w:rPr>
          <w:sz w:val="24"/>
          <w:szCs w:val="24"/>
          <w:lang w:eastAsia="ru-RU"/>
        </w:rPr>
        <w:t>.07.</w:t>
      </w:r>
      <w:r w:rsidR="00433E8B" w:rsidRPr="00B4787A">
        <w:rPr>
          <w:sz w:val="24"/>
          <w:szCs w:val="24"/>
          <w:lang w:eastAsia="ru-RU"/>
        </w:rPr>
        <w:t>2010 №210-ФЗ</w:t>
      </w:r>
      <w:r w:rsidRPr="00B4787A">
        <w:rPr>
          <w:sz w:val="24"/>
          <w:szCs w:val="24"/>
          <w:lang w:eastAsia="ru-RU"/>
        </w:rPr>
        <w:t xml:space="preserve"> «Об организации предоставления государственных и муниципальных услуг».</w:t>
      </w:r>
    </w:p>
    <w:p w14:paraId="54BB288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Межведомственный запрос направляется в следующие органы и (или) организации, в распоряжении которых находятся запрашиваемые документы:</w:t>
      </w:r>
    </w:p>
    <w:p w14:paraId="2B0DEC94"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Управление Федеральной службы муниципальной регистрации, кадастра и картографии по Оренбургской области (запрашиваемые сведения - выписка из Единого государственного реестра недвижимости (ЕГРН) об объекте недвижимости (здании, сооружении, помещении в здании, сооружении, объекте незавершенного строительства, земельном участке));</w:t>
      </w:r>
    </w:p>
    <w:p w14:paraId="5039AC14"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Управление Федеральной налоговой службы по Оренбургской области (запрашиваемые сведения - выписка из Единого государственного реестра юридических лиц или Единого государственного реестра индивидуальных предпринимателей);</w:t>
      </w:r>
    </w:p>
    <w:p w14:paraId="4F8B4B97" w14:textId="10BE2184"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 </w:t>
      </w:r>
      <w:r w:rsidR="00433E8B">
        <w:rPr>
          <w:sz w:val="24"/>
          <w:szCs w:val="24"/>
          <w:lang w:eastAsia="ru-RU"/>
        </w:rPr>
        <w:t>и</w:t>
      </w:r>
      <w:r w:rsidRPr="00B4787A">
        <w:rPr>
          <w:sz w:val="24"/>
          <w:szCs w:val="24"/>
          <w:lang w:eastAsia="ru-RU"/>
        </w:rPr>
        <w:t>сполнительный орган или орган местного самоуправления либо иное лицо, к компетенции которых в соответствии с законодательством о градостроительной деятельности отнесено принятие решений о подготовке или утверждении соответствующего вида документации по планировке территории (запрашиваемые сведения - утвержденный проект планировки территории и (или) утвержденный проект межевания территории).</w:t>
      </w:r>
    </w:p>
    <w:p w14:paraId="2DDFAEE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Максимальный срок выполнения данного действия – не позднее рабочего дня, следующего за днем получения заявления исполнителем.</w:t>
      </w:r>
    </w:p>
    <w:p w14:paraId="7945C5F5"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Критерием принятия решения является наличие (отсутствие) в представленном пакете документов тех, которые необходимы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организациях и могут быть получены посредством межведомственного взаимодействия.</w:t>
      </w:r>
    </w:p>
    <w:p w14:paraId="04C8336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Результатом административной процедуры является получение из органов муниципальной власти, подведомственных государственным органам организаций запрашиваемых документов либо отказ в их предоставлении.</w:t>
      </w:r>
    </w:p>
    <w:p w14:paraId="0F67CEF5"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Способом фиксации административной процедуры является регистрация в Уполномоченном органе поступивших документов.</w:t>
      </w:r>
    </w:p>
    <w:p w14:paraId="1C7B41C2"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4) Рассмотрение поступившего заявления, проверка документов, подготовка проектов решений.</w:t>
      </w:r>
    </w:p>
    <w:p w14:paraId="3F965E28"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Основанием для начала административной процедуры является наличие у исполнителя заявления с комплектом поступивших документов, в том числе в порядке межведомственного взаимодействия.</w:t>
      </w:r>
    </w:p>
    <w:p w14:paraId="06A70498"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Исполнитель рассматривает заявление и проверяет в течение 3 рабочих дней с даты получения Уполномоченном органом всех сведений, необходимых для принятия решения - наличие или отсутствие оснований для отказа в утверждении схемы расположения земельного участка на кадастровом плане территории.</w:t>
      </w:r>
    </w:p>
    <w:p w14:paraId="5067E973"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Исполнитель вправе по телефону задать заявителю вопросы по заявлению, представленным документам, уточнить срок предоставления недостающих документов или обратиться к организации, выдавшей документ.</w:t>
      </w:r>
    </w:p>
    <w:p w14:paraId="3D73BD64"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При наличии оснований для отказа в утверждении схемы расположения земельного участка на кадастровом плане территории исполнитель обеспечивает подготовку в адрес заявителя проекта решения (в форме письма Уполномоченного органа) об отказе в утверждении схемы расположения земельного участка на кадастровом плане территории, которое визируется руководителем уполномоченного подразделения (1 рабочий день), начальником управления правового обеспечения и кадровой политики Уполномоченного </w:t>
      </w:r>
      <w:r w:rsidRPr="00B4787A">
        <w:rPr>
          <w:rFonts w:ascii="Times New Roman" w:hAnsi="Times New Roman" w:cs="Times New Roman"/>
          <w:sz w:val="24"/>
          <w:szCs w:val="24"/>
        </w:rPr>
        <w:lastRenderedPageBreak/>
        <w:t>органа (1 рабочий день).</w:t>
      </w:r>
    </w:p>
    <w:p w14:paraId="1C356C4A"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Максимальный срок выполнения данного действия составляет 3 рабочих дня.</w:t>
      </w:r>
    </w:p>
    <w:p w14:paraId="488806E2" w14:textId="69187594"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Если основания для отказа в утверждении схемы расположения земельного участка на кадастровом плане территории отсутствуют, исполнитель обеспечивает подготовку решения об утверждение схемы расположения земельного участка, в соответствии с образцом, приведенным в </w:t>
      </w:r>
      <w:hyperlink w:anchor="P941">
        <w:r w:rsidRPr="00B4787A">
          <w:rPr>
            <w:rFonts w:ascii="Times New Roman" w:hAnsi="Times New Roman" w:cs="Times New Roman"/>
            <w:sz w:val="24"/>
            <w:szCs w:val="24"/>
          </w:rPr>
          <w:t>Приложении №</w:t>
        </w:r>
      </w:hyperlink>
      <w:r w:rsidRPr="00B4787A">
        <w:rPr>
          <w:rFonts w:ascii="Times New Roman" w:hAnsi="Times New Roman" w:cs="Times New Roman"/>
          <w:sz w:val="24"/>
          <w:szCs w:val="24"/>
        </w:rPr>
        <w:t>1 к административному регламенту.</w:t>
      </w:r>
    </w:p>
    <w:p w14:paraId="257CE831"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Проект документа, указанного в настоящем подпункте, визируется руководителем уполномоченного подразделения (1 рабочий день), начальником управления правового обеспечения и кадровой политики Уполномоченного органа (1 рабочий день).</w:t>
      </w:r>
    </w:p>
    <w:p w14:paraId="43E45C58"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Максимальный срок выполнения данного действия составляет 3 рабочих дня.</w:t>
      </w:r>
    </w:p>
    <w:p w14:paraId="2AB76CD1"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 xml:space="preserve">Критерием принятия решения является наличие (отсутствие) оснований для отказа в утверждении схемы расположения земельного участка, предусмотренных </w:t>
      </w:r>
      <w:hyperlink w:anchor="P238">
        <w:r w:rsidRPr="00B4787A">
          <w:rPr>
            <w:rFonts w:ascii="Times New Roman" w:hAnsi="Times New Roman" w:cs="Times New Roman"/>
            <w:sz w:val="24"/>
            <w:szCs w:val="24"/>
          </w:rPr>
          <w:t>подразделом 2.8</w:t>
        </w:r>
      </w:hyperlink>
      <w:r w:rsidRPr="00B4787A">
        <w:rPr>
          <w:rFonts w:ascii="Times New Roman" w:hAnsi="Times New Roman" w:cs="Times New Roman"/>
          <w:sz w:val="24"/>
          <w:szCs w:val="24"/>
        </w:rPr>
        <w:t>. административного регламента, подпунктом 3.3.1.18. административного регламента.</w:t>
      </w:r>
    </w:p>
    <w:p w14:paraId="59D66764"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Результатом настоящей административной процедуры является подготовка проектов решений, предусмотренных административным регламентом, и передача их для рассмотрения уполномоченному лицу Уполномоченного органа.</w:t>
      </w:r>
    </w:p>
    <w:p w14:paraId="11493C86"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Способом фиксации административной процедуры является оформление на бумажном носителе и в форме электронного документа проектов решений и визирование их уполномоченными должностными лицами Уполномоченного органа.</w:t>
      </w:r>
    </w:p>
    <w:p w14:paraId="41A3A85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5) Принятие решения об утверждение схемы расположения земельного участка.</w:t>
      </w:r>
    </w:p>
    <w:p w14:paraId="3E7CD16A"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Основанием для начала административной процедуры является передача </w:t>
      </w:r>
      <w:r w:rsidRPr="00B4787A">
        <w:rPr>
          <w:sz w:val="24"/>
          <w:szCs w:val="24"/>
        </w:rPr>
        <w:t>уполномоченному лицу Уполномоченного органа</w:t>
      </w:r>
      <w:r w:rsidRPr="00B4787A">
        <w:rPr>
          <w:sz w:val="24"/>
          <w:szCs w:val="24"/>
          <w:lang w:eastAsia="ru-RU"/>
        </w:rPr>
        <w:t xml:space="preserve"> решения об утверждение схемы расположения земельного участка.</w:t>
      </w:r>
    </w:p>
    <w:p w14:paraId="557AACDE" w14:textId="77777777" w:rsidR="00B4787A" w:rsidRPr="00B4787A" w:rsidRDefault="00B4787A" w:rsidP="00B4787A">
      <w:pPr>
        <w:adjustRightInd w:val="0"/>
        <w:ind w:firstLine="709"/>
        <w:jc w:val="both"/>
        <w:rPr>
          <w:sz w:val="24"/>
          <w:szCs w:val="24"/>
          <w:lang w:eastAsia="ru-RU"/>
        </w:rPr>
      </w:pPr>
      <w:r w:rsidRPr="00B4787A">
        <w:rPr>
          <w:sz w:val="24"/>
          <w:szCs w:val="24"/>
        </w:rPr>
        <w:t>Уполномоченное лицо Уполномоченного органа</w:t>
      </w:r>
      <w:r w:rsidRPr="00B4787A">
        <w:rPr>
          <w:sz w:val="24"/>
          <w:szCs w:val="24"/>
          <w:lang w:eastAsia="ru-RU"/>
        </w:rPr>
        <w:t xml:space="preserve"> рассматривает, принимает решение и подписывает проект поступивших документов в течение 2 рабочих дней.</w:t>
      </w:r>
    </w:p>
    <w:p w14:paraId="5E46A6E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Критерием принятия решения является наличие (отсутствие) оснований для отказа в утверждении схемы расположения земельного участка, предусмотренных </w:t>
      </w:r>
      <w:hyperlink w:anchor="P238">
        <w:r w:rsidRPr="00B4787A">
          <w:rPr>
            <w:sz w:val="24"/>
            <w:szCs w:val="24"/>
            <w:lang w:eastAsia="ru-RU"/>
          </w:rPr>
          <w:t>подразделом 2.8</w:t>
        </w:r>
      </w:hyperlink>
      <w:r w:rsidRPr="00B4787A">
        <w:rPr>
          <w:sz w:val="24"/>
          <w:szCs w:val="24"/>
          <w:lang w:eastAsia="ru-RU"/>
        </w:rPr>
        <w:t>. административного регламента, подпунктом 3.3.1.18. административного регламента.</w:t>
      </w:r>
    </w:p>
    <w:p w14:paraId="577EA99D" w14:textId="77777777" w:rsidR="00B4787A" w:rsidRPr="00B4787A" w:rsidRDefault="00B4787A" w:rsidP="00B4787A">
      <w:pPr>
        <w:adjustRightInd w:val="0"/>
        <w:ind w:firstLine="709"/>
        <w:jc w:val="both"/>
        <w:rPr>
          <w:sz w:val="24"/>
          <w:szCs w:val="24"/>
          <w:highlight w:val="yellow"/>
          <w:lang w:eastAsia="ru-RU"/>
        </w:rPr>
      </w:pPr>
      <w:r w:rsidRPr="00B4787A">
        <w:rPr>
          <w:sz w:val="24"/>
          <w:szCs w:val="24"/>
          <w:lang w:eastAsia="ru-RU"/>
        </w:rPr>
        <w:t xml:space="preserve">Решение об утверждение схемы расположения земельного участка либо решение об отказе в утверждении схемы расположения земельного участка (в форме письма Уполномоченного органа) передается в отдел по управлению делами </w:t>
      </w:r>
      <w:r w:rsidRPr="00B4787A">
        <w:rPr>
          <w:sz w:val="24"/>
          <w:szCs w:val="24"/>
        </w:rPr>
        <w:t>Уполномоченного органа</w:t>
      </w:r>
      <w:r w:rsidRPr="00B4787A">
        <w:rPr>
          <w:sz w:val="24"/>
          <w:szCs w:val="24"/>
          <w:lang w:eastAsia="ru-RU"/>
        </w:rPr>
        <w:t xml:space="preserve"> для регистрации.</w:t>
      </w:r>
    </w:p>
    <w:p w14:paraId="313DCBD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Результатом настоящей административной процедуры является принятие решения об утверждение схемы расположения земельного участка.</w:t>
      </w:r>
    </w:p>
    <w:p w14:paraId="2AC2E9B4"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Способом фиксации результата административной процедуры является подписание руководителем  (заместителем руководителя, координирующим деятельность уполномоченного подразделения, либо начальником управления, которому делегировано право подписи) и присвоение реквизитов решению об утверждении схемы расположения земельного участка (с занесением их в базу данных в порядке делопроизводства), либо письму об отказе в утверждение схемы расположения земельного участка (с занесением их в базу данных в порядке делопроизводства).</w:t>
      </w:r>
    </w:p>
    <w:p w14:paraId="128C610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6) Выдача (направление) результатов муниципальной услуги заявителю.</w:t>
      </w:r>
    </w:p>
    <w:p w14:paraId="2E72293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Основанием для начала административной процедуры является наличие в отделе по управлению делами Уполномоченного органа подписанного и зарегистрированного решения об утверждении схемы расположения земельного участка, письма об отказе утверждении схемы расположения земельного участка.</w:t>
      </w:r>
    </w:p>
    <w:p w14:paraId="6CA34817"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Муниципальная услуга по экстерриториальному принципу не оказывается (предоставление исполнительным органом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14:paraId="4F118DE5"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Не позднее рабочего дня, следующего за днем внесения в базу данных электронного </w:t>
      </w:r>
      <w:r w:rsidRPr="00B4787A">
        <w:rPr>
          <w:sz w:val="24"/>
          <w:szCs w:val="24"/>
          <w:lang w:eastAsia="ru-RU"/>
        </w:rPr>
        <w:lastRenderedPageBreak/>
        <w:t>документооборота реквизитов письма об отказе в утверждении схемы расположения земельного участка или решения об утверждении схемы расположения земельного участка, специалист отдела по управлению делами Уполномоченного органа заверяет указанные документы ЭЦП уполномоченного лица и передает их исполнителю в электронном виде. Исполнитель осуществляет направление заявителю результата оказания муниципальной услуги через Портал с изменением статуса заявления «Исполнено», «Отказано» (в зависимости от результата оказания муниципальной услуги).</w:t>
      </w:r>
    </w:p>
    <w:p w14:paraId="6F7D67A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Не позднее рабочего дня, следующего за днем внесения в базу данных в порядке делопроизводства реквизитов письма об отказе в  утверждении схемы расположения земельного участка или решения об утверждении схемы расположения земельного участка, специалист отдела по управлению делами Уполномоченного органа выдает лично заявителю или его представителю либо направляет по почте заказным почтовым отправлением с уведомлением о вручении, извещает МФЦ о готовности документов к передаче и по описи передает специалисту МФЦ, ответственному за доставку документов, результат предоставления муниципальной услуги на бумажном носителе.</w:t>
      </w:r>
    </w:p>
    <w:p w14:paraId="38FD525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Если в течение 2 рабочих дней с момента извещения специалистом отдела по управлению делами Уполномоченного органа заявителя о готовности результата муниципальной услуги, он не явился для выдачи, а также в случае возврата в Уполномоченный орган невостребованного заявителем в течение 1 месяца в МФЦ результата муниципальной услуги, документы направляются заявителю по указанному им в заявлении почтовому адресу заказным почтовым отправлением с уведомлением о вручении.</w:t>
      </w:r>
    </w:p>
    <w:p w14:paraId="694DDA0E"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Уведомление о результате рассмотрения заявления, поданного в электронном виде, осуществляется указанным заявителем в заявлении способом специалистом отдела по управлению делами (в отношении заявлений поступивших на электронную почту) или специалистом уполномоченного подразделения с использованием Портала (в отношении заявлений поступивших на Портал) не позднее рабочего дня, следующего за днем внесения в базу данных, в порядке делопроизводства реквизитов документов, являющихся результатом предоставления муниципальной услуги.</w:t>
      </w:r>
    </w:p>
    <w:p w14:paraId="6AB3393A"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Заявителю в качестве результата предоставления услуги в электронном виде обеспечивается по его выбору возможность получения документа в электронном виде через личный кабинет на Портале или посредством электронной почты либо на бумажном носителе в МФЦ (в соответствии с соглашением о взаимодействии между МФЦ и Уполномоченным органом) при личном обращении в Уполномоченный орган или посредством почтового отправления.</w:t>
      </w:r>
    </w:p>
    <w:p w14:paraId="78A766B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Документы, которые предоставляются Уполномоченный орган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14:paraId="491C9C5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Электронные документы, выражающие принятое решение, формируются в виде электронных образов документов (файлов в формате PDF), заверяются специалистом отдела по управлению делами Уполномоченного органа открепленной квалифицированной электронной подписью руководителя (заместителя руководителя, координирующего деятельность уполномоченного подразделения) (файл формата SIG).</w:t>
      </w:r>
    </w:p>
    <w:p w14:paraId="69A6032D"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Указанные документы в формате электронного архива </w:t>
      </w:r>
      <w:proofErr w:type="spellStart"/>
      <w:r w:rsidRPr="00B4787A">
        <w:rPr>
          <w:sz w:val="24"/>
          <w:szCs w:val="24"/>
          <w:lang w:eastAsia="ru-RU"/>
        </w:rPr>
        <w:t>zip</w:t>
      </w:r>
      <w:proofErr w:type="spellEnd"/>
      <w:r w:rsidRPr="00B4787A">
        <w:rPr>
          <w:sz w:val="24"/>
          <w:szCs w:val="24"/>
          <w:lang w:eastAsia="ru-RU"/>
        </w:rPr>
        <w:t xml:space="preserve"> направляются указанным заявителем в заявлении способом специалистом уполномоченного подразделения с использованием Портала (в отношении заявлений поступивших на Портал) или специалистом отдела по управлению делами (в отношении заявлений поступивших на электронную почту) не позднее рабочего дня, следующего за днем внесения в базу данных, в порядке делопроизводства реквизитов письма об отказе в утверждении схемы расположения земельного участка.</w:t>
      </w:r>
    </w:p>
    <w:p w14:paraId="20D4CC3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Критерием принятия решения является наличие в отделе по управлению делами Уполномоченного органа подписанного и зарегистрированного решения об утверждении </w:t>
      </w:r>
      <w:r w:rsidRPr="00B4787A">
        <w:rPr>
          <w:sz w:val="24"/>
          <w:szCs w:val="24"/>
          <w:lang w:eastAsia="ru-RU"/>
        </w:rPr>
        <w:lastRenderedPageBreak/>
        <w:t>схемы расположения земельного участка, либо решение об отказе в утверждении схемы расположения земельного участка (в форме письма Уполномоченного органа).</w:t>
      </w:r>
    </w:p>
    <w:p w14:paraId="1EAA041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Результатом административной процедуры является передача (направление) заявителю решения об утверждении схемы расположения земельного участка или письма об отказе в утверждении схемы расположения земельного участка в форме документа на бумажном носителе или в форме электронного документа.</w:t>
      </w:r>
    </w:p>
    <w:p w14:paraId="7B6A9D3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Способом фиксации результата административной процедуры является занесение отметок об отправке (получении) письма об отказе в утверждении схемы расположения земельного участка или решения об утверждении схемы расположения земельного участка в реестры исходящей корреспонденции или в ГИС ОГД (ПГС 2.0) или в опись документов, переданных в МФЦ.</w:t>
      </w:r>
    </w:p>
    <w:p w14:paraId="441F6602" w14:textId="77777777" w:rsidR="00B4787A" w:rsidRPr="00B4787A" w:rsidRDefault="00B4787A" w:rsidP="00B4787A">
      <w:pPr>
        <w:adjustRightInd w:val="0"/>
        <w:ind w:firstLine="709"/>
        <w:jc w:val="both"/>
        <w:rPr>
          <w:sz w:val="24"/>
          <w:szCs w:val="24"/>
          <w:lang w:eastAsia="ru-RU"/>
        </w:rPr>
      </w:pPr>
    </w:p>
    <w:p w14:paraId="2823691B" w14:textId="5EA2EA7B" w:rsidR="00B4787A" w:rsidRPr="00B4787A" w:rsidRDefault="00B4787A" w:rsidP="00B4787A">
      <w:pPr>
        <w:pStyle w:val="ConsPlusNormal"/>
        <w:jc w:val="center"/>
        <w:rPr>
          <w:rFonts w:ascii="Times New Roman" w:hAnsi="Times New Roman" w:cs="Times New Roman"/>
          <w:b/>
          <w:sz w:val="24"/>
          <w:szCs w:val="24"/>
          <w:highlight w:val="white"/>
        </w:rPr>
      </w:pPr>
      <w:r w:rsidRPr="00B4787A">
        <w:rPr>
          <w:rFonts w:ascii="Times New Roman" w:hAnsi="Times New Roman" w:cs="Times New Roman"/>
          <w:b/>
          <w:sz w:val="24"/>
          <w:szCs w:val="24"/>
          <w:highlight w:val="white"/>
        </w:rPr>
        <w:t>3.3.2. Вариант исправление допущенных опечаток и ошибок в выданных</w:t>
      </w:r>
      <w:r w:rsidR="00433E8B">
        <w:rPr>
          <w:rFonts w:ascii="Times New Roman" w:hAnsi="Times New Roman" w:cs="Times New Roman"/>
          <w:b/>
          <w:sz w:val="24"/>
          <w:szCs w:val="24"/>
          <w:highlight w:val="white"/>
        </w:rPr>
        <w:t xml:space="preserve"> </w:t>
      </w:r>
      <w:r w:rsidRPr="00B4787A">
        <w:rPr>
          <w:rFonts w:ascii="Times New Roman" w:hAnsi="Times New Roman" w:cs="Times New Roman"/>
          <w:b/>
          <w:sz w:val="24"/>
          <w:szCs w:val="24"/>
          <w:highlight w:val="white"/>
        </w:rPr>
        <w:t>в результате предоставления муниципальной услуги документах</w:t>
      </w:r>
    </w:p>
    <w:p w14:paraId="717115C9" w14:textId="77777777" w:rsidR="00B4787A" w:rsidRPr="00B4787A" w:rsidRDefault="00B4787A" w:rsidP="00B4787A">
      <w:pPr>
        <w:pStyle w:val="ConsPlusNormal"/>
        <w:ind w:firstLine="709"/>
        <w:jc w:val="both"/>
        <w:rPr>
          <w:rFonts w:ascii="Times New Roman" w:hAnsi="Times New Roman" w:cs="Times New Roman"/>
          <w:sz w:val="24"/>
          <w:szCs w:val="24"/>
          <w:highlight w:val="white"/>
        </w:rPr>
      </w:pPr>
      <w:r w:rsidRPr="00B4787A">
        <w:rPr>
          <w:rFonts w:ascii="Times New Roman" w:hAnsi="Times New Roman" w:cs="Times New Roman"/>
          <w:sz w:val="24"/>
          <w:szCs w:val="24"/>
          <w:highlight w:val="white"/>
        </w:rPr>
        <w:t>В случае выявления опечаток и (или) ошибок, допущенных исполнительным органом Оренбургской области в документах, выданных в результате предоставления любого из вариантов предоставления муниципальных услуг, заявитель имеет право обратиться с заявлением об исправлении опечаток и (или) ошибок, допущенных в выданных в результате предоставления муниципальной услуги документах.</w:t>
      </w:r>
    </w:p>
    <w:p w14:paraId="1A5DACBE"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Уполномоченный орган в течение 30 дней со дня регистрации рассматривает заявление, представленное заявителем, и проводит</w:t>
      </w:r>
      <w:r w:rsidRPr="00B4787A">
        <w:rPr>
          <w:rFonts w:ascii="Times New Roman" w:hAnsi="Times New Roman" w:cs="Times New Roman"/>
          <w:sz w:val="24"/>
          <w:szCs w:val="24"/>
          <w:highlight w:val="white"/>
        </w:rPr>
        <w:t xml:space="preserve"> про</w:t>
      </w:r>
      <w:r w:rsidRPr="00B4787A">
        <w:rPr>
          <w:rFonts w:ascii="Times New Roman" w:hAnsi="Times New Roman" w:cs="Times New Roman"/>
          <w:sz w:val="24"/>
          <w:szCs w:val="24"/>
        </w:rPr>
        <w:t>верку указанных в заявлении сведений. В случае выявления допущенных опечаток и (или) ошибок в выданных в результате любого варианта предоставления муниципальной услуги документах должностное лицо исполнительного органа Оренбургской области, ответственное за предоставление любого варианта предоставления муниципальной услуги, осуществляет исправление и замену указанных документов.</w:t>
      </w:r>
    </w:p>
    <w:p w14:paraId="16B8BE15" w14:textId="77777777" w:rsidR="00B4787A" w:rsidRPr="00B4787A" w:rsidRDefault="00B4787A" w:rsidP="00B4787A">
      <w:pPr>
        <w:pStyle w:val="ConsPlusNormal"/>
        <w:ind w:firstLine="709"/>
        <w:jc w:val="both"/>
        <w:rPr>
          <w:rFonts w:ascii="Times New Roman" w:hAnsi="Times New Roman" w:cs="Times New Roman"/>
          <w:sz w:val="24"/>
          <w:szCs w:val="24"/>
        </w:rPr>
      </w:pPr>
      <w:r w:rsidRPr="00B4787A">
        <w:rPr>
          <w:rFonts w:ascii="Times New Roman" w:hAnsi="Times New Roman" w:cs="Times New Roman"/>
          <w:sz w:val="24"/>
          <w:szCs w:val="24"/>
        </w:rPr>
        <w:t>В случае отсутствия опечаток и (или) ошибок в документах, выданных в результате предоставления любого варианта предоставления муниципальной услуги, должностное лицо исполнительного органа Оренбургской области, ответственное за каждый вариант предоставление муниципальной услуги, письменно сообщает заявителю об отсутствии таких опечаток и (или) ошибок.</w:t>
      </w:r>
    </w:p>
    <w:p w14:paraId="72A26E39" w14:textId="77777777" w:rsidR="00433E8B" w:rsidRDefault="00433E8B" w:rsidP="00433E8B">
      <w:pPr>
        <w:pStyle w:val="1"/>
        <w:tabs>
          <w:tab w:val="left" w:pos="1541"/>
        </w:tabs>
        <w:ind w:left="0"/>
        <w:rPr>
          <w:sz w:val="24"/>
          <w:szCs w:val="24"/>
        </w:rPr>
      </w:pPr>
      <w:bookmarkStart w:id="1" w:name="P460"/>
      <w:bookmarkEnd w:id="1"/>
    </w:p>
    <w:p w14:paraId="47EE79E2" w14:textId="697A94E1" w:rsidR="00B4787A" w:rsidRPr="00B4787A" w:rsidRDefault="00433E8B" w:rsidP="00433E8B">
      <w:pPr>
        <w:pStyle w:val="1"/>
        <w:tabs>
          <w:tab w:val="left" w:pos="1541"/>
        </w:tabs>
        <w:ind w:left="0"/>
        <w:jc w:val="center"/>
        <w:rPr>
          <w:sz w:val="24"/>
          <w:szCs w:val="24"/>
        </w:rPr>
      </w:pPr>
      <w:r>
        <w:rPr>
          <w:sz w:val="24"/>
          <w:szCs w:val="24"/>
          <w:lang w:val="en-US"/>
        </w:rPr>
        <w:t>IV</w:t>
      </w:r>
      <w:r>
        <w:rPr>
          <w:sz w:val="24"/>
          <w:szCs w:val="24"/>
        </w:rPr>
        <w:t xml:space="preserve">. </w:t>
      </w:r>
      <w:r w:rsidR="00B4787A" w:rsidRPr="00B4787A">
        <w:rPr>
          <w:sz w:val="24"/>
          <w:szCs w:val="24"/>
        </w:rPr>
        <w:t>Формы контроля за исполнением административного регламента</w:t>
      </w:r>
    </w:p>
    <w:p w14:paraId="7C19388E" w14:textId="417B034F" w:rsidR="00B4787A" w:rsidRPr="00B4787A" w:rsidRDefault="00B4787A" w:rsidP="00B4787A">
      <w:pPr>
        <w:pStyle w:val="ConsPlusTitle"/>
        <w:jc w:val="center"/>
        <w:outlineLvl w:val="2"/>
        <w:rPr>
          <w:rFonts w:ascii="Times New Roman" w:hAnsi="Times New Roman" w:cs="Times New Roman"/>
          <w:sz w:val="24"/>
          <w:szCs w:val="24"/>
        </w:rPr>
      </w:pPr>
      <w:r w:rsidRPr="00B4787A">
        <w:rPr>
          <w:rFonts w:ascii="Times New Roman" w:hAnsi="Times New Roman" w:cs="Times New Roman"/>
          <w:sz w:val="24"/>
          <w:szCs w:val="24"/>
        </w:rPr>
        <w:t>4.1. Порядок осуществления текущего контроля за соблюдением</w:t>
      </w:r>
      <w:r w:rsidR="00433E8B">
        <w:rPr>
          <w:rFonts w:ascii="Times New Roman" w:hAnsi="Times New Roman" w:cs="Times New Roman"/>
          <w:sz w:val="24"/>
          <w:szCs w:val="24"/>
        </w:rPr>
        <w:t xml:space="preserve"> </w:t>
      </w:r>
      <w:r w:rsidRPr="00B4787A">
        <w:rPr>
          <w:rFonts w:ascii="Times New Roman" w:hAnsi="Times New Roman" w:cs="Times New Roman"/>
          <w:sz w:val="24"/>
          <w:szCs w:val="24"/>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55A2DFBB" w14:textId="77777777" w:rsidR="00433E8B" w:rsidRDefault="00B4787A" w:rsidP="00433E8B">
      <w:pPr>
        <w:pStyle w:val="a3"/>
        <w:ind w:left="0" w:firstLine="572"/>
        <w:rPr>
          <w:sz w:val="24"/>
          <w:szCs w:val="24"/>
        </w:rPr>
      </w:pPr>
      <w:r w:rsidRPr="00B4787A">
        <w:rPr>
          <w:sz w:val="24"/>
          <w:szCs w:val="24"/>
        </w:rPr>
        <w:t>1) Текущий контроль за соблюдением последовательности действий по предоставлению любого варианта предоставления муниципальной услуги, определенной настоящим административным регламентом, и принятием решений специалистами Уполномоченного органа осуществляется заместителем министра, координирующим деятельность уполномоченного подразделения, руководителем уполномоченного подразделения.</w:t>
      </w:r>
    </w:p>
    <w:p w14:paraId="05BAF5BA" w14:textId="77777777" w:rsidR="00433E8B" w:rsidRDefault="00B4787A" w:rsidP="00433E8B">
      <w:pPr>
        <w:pStyle w:val="a3"/>
        <w:ind w:left="0" w:firstLine="572"/>
        <w:rPr>
          <w:sz w:val="24"/>
          <w:szCs w:val="24"/>
        </w:rPr>
      </w:pPr>
      <w:r w:rsidRPr="00B4787A">
        <w:rPr>
          <w:sz w:val="24"/>
          <w:szCs w:val="24"/>
        </w:rPr>
        <w:t>2) Полномочия должностных лиц, осуществляющих текущий контроль, устанавливаются локальными нормативными актами Уполномоченного органа, положениями об уполномоченных подразделениях, должностными регламентами специалистов Уполномоченного органа.</w:t>
      </w:r>
    </w:p>
    <w:p w14:paraId="0DA8C334" w14:textId="528E07E8" w:rsidR="00B4787A" w:rsidRDefault="00B4787A" w:rsidP="00433E8B">
      <w:pPr>
        <w:pStyle w:val="a3"/>
        <w:ind w:left="0" w:firstLine="572"/>
        <w:rPr>
          <w:sz w:val="24"/>
          <w:szCs w:val="24"/>
        </w:rPr>
      </w:pPr>
      <w:r w:rsidRPr="00B4787A">
        <w:rPr>
          <w:sz w:val="24"/>
          <w:szCs w:val="24"/>
        </w:rPr>
        <w:t>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устанавливающих требования к предоставлению муниципальной услуги.</w:t>
      </w:r>
    </w:p>
    <w:p w14:paraId="0208F109" w14:textId="77777777" w:rsidR="00433E8B" w:rsidRDefault="00433E8B" w:rsidP="00433E8B">
      <w:pPr>
        <w:pStyle w:val="1"/>
        <w:ind w:left="0"/>
        <w:rPr>
          <w:sz w:val="24"/>
          <w:szCs w:val="24"/>
        </w:rPr>
      </w:pPr>
    </w:p>
    <w:p w14:paraId="4A0970B5" w14:textId="07D2BC7F" w:rsidR="00B4787A" w:rsidRPr="00B4787A" w:rsidRDefault="00B4787A" w:rsidP="00433E8B">
      <w:pPr>
        <w:pStyle w:val="1"/>
        <w:ind w:left="0"/>
        <w:jc w:val="center"/>
        <w:rPr>
          <w:b w:val="0"/>
          <w:sz w:val="24"/>
          <w:szCs w:val="24"/>
        </w:rPr>
      </w:pPr>
      <w:r w:rsidRPr="00B4787A">
        <w:rPr>
          <w:sz w:val="24"/>
          <w:szCs w:val="24"/>
        </w:rPr>
        <w:lastRenderedPageBreak/>
        <w:t>4.2. Порядок и периодичность осуществления плановых и внеплановых</w:t>
      </w:r>
      <w:r w:rsidRPr="00B4787A">
        <w:rPr>
          <w:spacing w:val="-67"/>
          <w:sz w:val="24"/>
          <w:szCs w:val="24"/>
        </w:rPr>
        <w:t xml:space="preserve"> </w:t>
      </w:r>
      <w:r w:rsidRPr="00B4787A">
        <w:rPr>
          <w:sz w:val="24"/>
          <w:szCs w:val="24"/>
        </w:rPr>
        <w:t>проверок</w:t>
      </w:r>
      <w:r w:rsidRPr="00B4787A">
        <w:rPr>
          <w:spacing w:val="-4"/>
          <w:sz w:val="24"/>
          <w:szCs w:val="24"/>
        </w:rPr>
        <w:t xml:space="preserve"> </w:t>
      </w:r>
      <w:r w:rsidRPr="00B4787A">
        <w:rPr>
          <w:sz w:val="24"/>
          <w:szCs w:val="24"/>
        </w:rPr>
        <w:t>полноты</w:t>
      </w:r>
      <w:r w:rsidRPr="00B4787A">
        <w:rPr>
          <w:spacing w:val="-6"/>
          <w:sz w:val="24"/>
          <w:szCs w:val="24"/>
        </w:rPr>
        <w:t xml:space="preserve"> </w:t>
      </w:r>
      <w:r w:rsidRPr="00B4787A">
        <w:rPr>
          <w:sz w:val="24"/>
          <w:szCs w:val="24"/>
        </w:rPr>
        <w:t>и</w:t>
      </w:r>
      <w:r w:rsidRPr="00B4787A">
        <w:rPr>
          <w:spacing w:val="-3"/>
          <w:sz w:val="24"/>
          <w:szCs w:val="24"/>
        </w:rPr>
        <w:t xml:space="preserve"> </w:t>
      </w:r>
      <w:r w:rsidRPr="00B4787A">
        <w:rPr>
          <w:sz w:val="24"/>
          <w:szCs w:val="24"/>
        </w:rPr>
        <w:t>качества</w:t>
      </w:r>
      <w:r w:rsidRPr="00B4787A">
        <w:rPr>
          <w:spacing w:val="-2"/>
          <w:sz w:val="24"/>
          <w:szCs w:val="24"/>
        </w:rPr>
        <w:t xml:space="preserve"> </w:t>
      </w:r>
      <w:r w:rsidRPr="00B4787A">
        <w:rPr>
          <w:sz w:val="24"/>
          <w:szCs w:val="24"/>
        </w:rPr>
        <w:t>предоставления</w:t>
      </w:r>
      <w:r w:rsidR="00433E8B">
        <w:rPr>
          <w:sz w:val="24"/>
          <w:szCs w:val="24"/>
        </w:rPr>
        <w:t xml:space="preserve"> </w:t>
      </w:r>
      <w:r w:rsidRPr="00B4787A">
        <w:rPr>
          <w:sz w:val="24"/>
          <w:szCs w:val="24"/>
        </w:rPr>
        <w:t>муниципальной услуги, в том числе порядок и формы контроля за полнотой</w:t>
      </w:r>
      <w:r w:rsidRPr="00B4787A">
        <w:rPr>
          <w:spacing w:val="-67"/>
          <w:sz w:val="24"/>
          <w:szCs w:val="24"/>
        </w:rPr>
        <w:t xml:space="preserve">                  </w:t>
      </w:r>
      <w:r w:rsidRPr="00B4787A">
        <w:rPr>
          <w:sz w:val="24"/>
          <w:szCs w:val="24"/>
        </w:rPr>
        <w:t>и</w:t>
      </w:r>
      <w:r w:rsidRPr="00B4787A">
        <w:rPr>
          <w:spacing w:val="-5"/>
          <w:sz w:val="24"/>
          <w:szCs w:val="24"/>
        </w:rPr>
        <w:t xml:space="preserve"> </w:t>
      </w:r>
      <w:r w:rsidRPr="00B4787A">
        <w:rPr>
          <w:sz w:val="24"/>
          <w:szCs w:val="24"/>
        </w:rPr>
        <w:t>качеством</w:t>
      </w:r>
      <w:r w:rsidRPr="00B4787A">
        <w:rPr>
          <w:spacing w:val="-4"/>
          <w:sz w:val="24"/>
          <w:szCs w:val="24"/>
        </w:rPr>
        <w:t xml:space="preserve"> </w:t>
      </w:r>
      <w:r w:rsidRPr="00B4787A">
        <w:rPr>
          <w:sz w:val="24"/>
          <w:szCs w:val="24"/>
        </w:rPr>
        <w:t>предоставления</w:t>
      </w:r>
      <w:r w:rsidRPr="00B4787A">
        <w:rPr>
          <w:spacing w:val="-6"/>
          <w:sz w:val="24"/>
          <w:szCs w:val="24"/>
        </w:rPr>
        <w:t xml:space="preserve"> </w:t>
      </w:r>
      <w:r w:rsidRPr="00B4787A">
        <w:rPr>
          <w:sz w:val="24"/>
          <w:szCs w:val="24"/>
        </w:rPr>
        <w:t>муниципальной услуги</w:t>
      </w:r>
    </w:p>
    <w:p w14:paraId="13D43A12"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1)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структурного подразделения Уполномоченного органа, ответственного за предоставление муниципальной услуги.</w:t>
      </w:r>
    </w:p>
    <w:p w14:paraId="4FC480EE"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2) Проверки могут быть плановыми и внеплановыми. Порядок и периодичность осуществления плановых проверок устанавливаются планом работы Уполномоченного органа. Периодичность плановых проверок составляет не реже 1 раза в 3 года.</w:t>
      </w:r>
    </w:p>
    <w:p w14:paraId="409313BC"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конкретному обращению (жалобе) заявителя.</w:t>
      </w:r>
    </w:p>
    <w:p w14:paraId="6568F50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3) Внеплановые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обращений (жалоб) заявителей на действия (бездействие) должностных лиц Уполномоченного органа, ответственного за предоставление муниципальной услуги.</w:t>
      </w:r>
    </w:p>
    <w:p w14:paraId="068BFBD0"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4) Результаты проверки оформляются в виде справки, в которой отмечаются выявленные недостатки и предложения по их устранению.</w:t>
      </w:r>
    </w:p>
    <w:p w14:paraId="7FA7F3CF" w14:textId="77777777" w:rsidR="007F714E" w:rsidRDefault="007F714E" w:rsidP="007F714E">
      <w:pPr>
        <w:pStyle w:val="1"/>
        <w:ind w:left="0"/>
        <w:rPr>
          <w:sz w:val="24"/>
          <w:szCs w:val="24"/>
        </w:rPr>
      </w:pPr>
    </w:p>
    <w:p w14:paraId="3CA31A93" w14:textId="44ADB516" w:rsidR="00B4787A" w:rsidRPr="00B4787A" w:rsidRDefault="00B4787A" w:rsidP="007F714E">
      <w:pPr>
        <w:pStyle w:val="1"/>
        <w:ind w:left="0"/>
        <w:jc w:val="center"/>
        <w:rPr>
          <w:sz w:val="24"/>
          <w:szCs w:val="24"/>
        </w:rPr>
      </w:pPr>
      <w:r w:rsidRPr="00B4787A">
        <w:rPr>
          <w:sz w:val="24"/>
          <w:szCs w:val="24"/>
        </w:rPr>
        <w:t>4.3. Ответственность должностных лиц за решения и действия</w:t>
      </w:r>
      <w:r w:rsidRPr="00B4787A">
        <w:rPr>
          <w:spacing w:val="-67"/>
          <w:sz w:val="24"/>
          <w:szCs w:val="24"/>
        </w:rPr>
        <w:t xml:space="preserve"> </w:t>
      </w:r>
      <w:r w:rsidRPr="00B4787A">
        <w:rPr>
          <w:sz w:val="24"/>
          <w:szCs w:val="24"/>
        </w:rPr>
        <w:t>(бездействие), принимаемые (осуществляемые) ими</w:t>
      </w:r>
      <w:r w:rsidR="007F714E">
        <w:rPr>
          <w:sz w:val="24"/>
          <w:szCs w:val="24"/>
        </w:rPr>
        <w:t xml:space="preserve"> в ходе предоставления </w:t>
      </w:r>
      <w:r w:rsidRPr="00B4787A">
        <w:rPr>
          <w:sz w:val="24"/>
          <w:szCs w:val="24"/>
        </w:rPr>
        <w:t>муниципальной услуги</w:t>
      </w:r>
    </w:p>
    <w:p w14:paraId="1060A396"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1) По результатам проведенных проверок, в случае выявления нарушений положений административного регламента, виновные должностные лица Уполномоченного органа привлекаются к ответственности в соответствии с законодательством Российской Федерации.</w:t>
      </w:r>
    </w:p>
    <w:p w14:paraId="667070E1"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2) Персональная ответственность должностных лиц Уполномоченного органа закрепляется в должностных регламентах в соответствии с требованиями законодательства Российской Федерации, Оренбургской области.</w:t>
      </w:r>
    </w:p>
    <w:p w14:paraId="02A75B35" w14:textId="77777777" w:rsidR="00B4787A" w:rsidRPr="00B4787A" w:rsidRDefault="00B4787A" w:rsidP="00B4787A">
      <w:pPr>
        <w:adjustRightInd w:val="0"/>
        <w:ind w:firstLine="720"/>
        <w:jc w:val="both"/>
        <w:rPr>
          <w:sz w:val="24"/>
          <w:szCs w:val="24"/>
          <w:lang w:eastAsia="ru-RU"/>
        </w:rPr>
      </w:pPr>
    </w:p>
    <w:p w14:paraId="6962B035" w14:textId="77777777" w:rsidR="00B4787A" w:rsidRPr="00B4787A" w:rsidRDefault="00B4787A" w:rsidP="007F714E">
      <w:pPr>
        <w:pStyle w:val="1"/>
        <w:ind w:left="0" w:hanging="1"/>
        <w:jc w:val="center"/>
        <w:rPr>
          <w:sz w:val="24"/>
          <w:szCs w:val="24"/>
        </w:rPr>
      </w:pPr>
      <w:r w:rsidRPr="00B4787A">
        <w:rPr>
          <w:sz w:val="24"/>
          <w:szCs w:val="24"/>
        </w:rPr>
        <w:t>4.4. Требования к порядку и формам контроля за предоставлением</w:t>
      </w:r>
      <w:r w:rsidRPr="00B4787A">
        <w:rPr>
          <w:spacing w:val="1"/>
          <w:sz w:val="24"/>
          <w:szCs w:val="24"/>
        </w:rPr>
        <w:t xml:space="preserve"> </w:t>
      </w:r>
      <w:r w:rsidRPr="00B4787A">
        <w:rPr>
          <w:sz w:val="24"/>
          <w:szCs w:val="24"/>
        </w:rPr>
        <w:t>муниципальной услуги,</w:t>
      </w:r>
      <w:r w:rsidRPr="00B4787A">
        <w:rPr>
          <w:spacing w:val="-2"/>
          <w:sz w:val="24"/>
          <w:szCs w:val="24"/>
        </w:rPr>
        <w:t xml:space="preserve"> </w:t>
      </w:r>
      <w:r w:rsidRPr="00B4787A">
        <w:rPr>
          <w:sz w:val="24"/>
          <w:szCs w:val="24"/>
        </w:rPr>
        <w:t>в</w:t>
      </w:r>
      <w:r w:rsidRPr="00B4787A">
        <w:rPr>
          <w:spacing w:val="-3"/>
          <w:sz w:val="24"/>
          <w:szCs w:val="24"/>
        </w:rPr>
        <w:t xml:space="preserve"> </w:t>
      </w:r>
      <w:r w:rsidRPr="00B4787A">
        <w:rPr>
          <w:sz w:val="24"/>
          <w:szCs w:val="24"/>
        </w:rPr>
        <w:t>том</w:t>
      </w:r>
      <w:r w:rsidRPr="00B4787A">
        <w:rPr>
          <w:spacing w:val="-1"/>
          <w:sz w:val="24"/>
          <w:szCs w:val="24"/>
        </w:rPr>
        <w:t xml:space="preserve"> </w:t>
      </w:r>
      <w:r w:rsidRPr="00B4787A">
        <w:rPr>
          <w:sz w:val="24"/>
          <w:szCs w:val="24"/>
        </w:rPr>
        <w:t>числе со стороны граждан, их объединений</w:t>
      </w:r>
      <w:r w:rsidRPr="00B4787A">
        <w:rPr>
          <w:spacing w:val="-1"/>
          <w:sz w:val="24"/>
          <w:szCs w:val="24"/>
        </w:rPr>
        <w:t xml:space="preserve"> </w:t>
      </w:r>
      <w:r w:rsidRPr="00B4787A">
        <w:rPr>
          <w:sz w:val="24"/>
          <w:szCs w:val="24"/>
        </w:rPr>
        <w:t>и</w:t>
      </w:r>
      <w:r w:rsidRPr="00B4787A">
        <w:rPr>
          <w:spacing w:val="-2"/>
          <w:sz w:val="24"/>
          <w:szCs w:val="24"/>
        </w:rPr>
        <w:t xml:space="preserve"> </w:t>
      </w:r>
      <w:r w:rsidRPr="00B4787A">
        <w:rPr>
          <w:sz w:val="24"/>
          <w:szCs w:val="24"/>
        </w:rPr>
        <w:t>организаций</w:t>
      </w:r>
    </w:p>
    <w:p w14:paraId="739C5FD6" w14:textId="77777777" w:rsidR="00B4787A" w:rsidRPr="00B4787A" w:rsidRDefault="00B4787A" w:rsidP="00B4787A">
      <w:pPr>
        <w:pStyle w:val="a3"/>
        <w:ind w:left="0" w:firstLine="709"/>
        <w:rPr>
          <w:sz w:val="24"/>
          <w:szCs w:val="24"/>
        </w:rPr>
      </w:pPr>
      <w:r w:rsidRPr="00B4787A">
        <w:rPr>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14:paraId="7657F0D6" w14:textId="77777777" w:rsidR="007F714E" w:rsidRDefault="007F714E" w:rsidP="007F714E">
      <w:pPr>
        <w:pStyle w:val="1"/>
        <w:tabs>
          <w:tab w:val="left" w:pos="993"/>
        </w:tabs>
        <w:ind w:left="0"/>
        <w:rPr>
          <w:sz w:val="24"/>
          <w:szCs w:val="24"/>
        </w:rPr>
      </w:pPr>
    </w:p>
    <w:p w14:paraId="379192C6" w14:textId="1566ACE0" w:rsidR="00B4787A" w:rsidRPr="00B4787A" w:rsidRDefault="007F714E" w:rsidP="007F714E">
      <w:pPr>
        <w:pStyle w:val="1"/>
        <w:tabs>
          <w:tab w:val="left" w:pos="993"/>
        </w:tabs>
        <w:ind w:left="0"/>
        <w:jc w:val="center"/>
        <w:rPr>
          <w:sz w:val="24"/>
          <w:szCs w:val="24"/>
        </w:rPr>
      </w:pPr>
      <w:r>
        <w:rPr>
          <w:sz w:val="24"/>
          <w:szCs w:val="24"/>
          <w:lang w:val="en-US"/>
        </w:rPr>
        <w:t>V</w:t>
      </w:r>
      <w:r>
        <w:rPr>
          <w:sz w:val="24"/>
          <w:szCs w:val="24"/>
        </w:rPr>
        <w:t xml:space="preserve">. </w:t>
      </w:r>
      <w:r w:rsidR="00B4787A" w:rsidRPr="00B4787A">
        <w:rPr>
          <w:sz w:val="24"/>
          <w:szCs w:val="24"/>
        </w:rPr>
        <w:t>Досудебный (внесудебный) порядок обжалования решений и действий</w:t>
      </w:r>
      <w:r w:rsidR="00B4787A" w:rsidRPr="00B4787A">
        <w:rPr>
          <w:spacing w:val="-67"/>
          <w:sz w:val="24"/>
          <w:szCs w:val="24"/>
        </w:rPr>
        <w:t xml:space="preserve"> </w:t>
      </w:r>
      <w:r w:rsidR="00B4787A" w:rsidRPr="00B4787A">
        <w:rPr>
          <w:sz w:val="24"/>
          <w:szCs w:val="24"/>
        </w:rPr>
        <w:t>(бездействия)</w:t>
      </w:r>
      <w:r w:rsidR="00B4787A" w:rsidRPr="00B4787A">
        <w:rPr>
          <w:spacing w:val="-5"/>
          <w:sz w:val="24"/>
          <w:szCs w:val="24"/>
        </w:rPr>
        <w:t xml:space="preserve"> </w:t>
      </w:r>
      <w:r w:rsidR="00B4787A" w:rsidRPr="00B4787A">
        <w:rPr>
          <w:sz w:val="24"/>
          <w:szCs w:val="24"/>
        </w:rPr>
        <w:t xml:space="preserve">органа </w:t>
      </w:r>
      <w:r w:rsidR="00B4787A" w:rsidRPr="00B4787A">
        <w:rPr>
          <w:color w:val="000000"/>
          <w:sz w:val="24"/>
          <w:szCs w:val="24"/>
          <w:lang w:eastAsia="ru-RU" w:bidi="ru-RU"/>
        </w:rPr>
        <w:t>местного самоуправления Оренбургской области</w:t>
      </w:r>
      <w:r w:rsidR="00B4787A" w:rsidRPr="00B4787A">
        <w:rPr>
          <w:sz w:val="24"/>
          <w:szCs w:val="24"/>
        </w:rPr>
        <w:t>,</w:t>
      </w:r>
      <w:r w:rsidR="00B4787A" w:rsidRPr="00B4787A">
        <w:rPr>
          <w:spacing w:val="-5"/>
          <w:sz w:val="24"/>
          <w:szCs w:val="24"/>
        </w:rPr>
        <w:t xml:space="preserve"> </w:t>
      </w:r>
      <w:r w:rsidR="00B4787A" w:rsidRPr="00B4787A">
        <w:rPr>
          <w:color w:val="000000"/>
          <w:sz w:val="24"/>
          <w:szCs w:val="24"/>
          <w:lang w:eastAsia="ru-RU" w:bidi="ru-RU"/>
        </w:rPr>
        <w:t>многофункционального центра, организаций, осуществляющих функции по предоставлению муниципальных услуг, а также их должностных лиц, муниципальных служащих, работников</w:t>
      </w:r>
    </w:p>
    <w:p w14:paraId="4FC11DA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Информирование заявителей о порядке досудебного (внесудебного) обжалования осуществляется посредством размещения информации на Портале, на официальном сайте Уполномоченного органа в информационно-телекоммуникационной сети «Интернет», на информационных стендах в местах предоставления муниципальной услуги.</w:t>
      </w:r>
    </w:p>
    <w:p w14:paraId="3E9AD3F3"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Формы и способы подачи заявителями жалобы:</w:t>
      </w:r>
    </w:p>
    <w:p w14:paraId="54C1F408"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в форме документа на бумажном носителе – представляется непосредственно либо направляется по почте в </w:t>
      </w:r>
      <w:r w:rsidRPr="00B4787A">
        <w:rPr>
          <w:sz w:val="24"/>
          <w:szCs w:val="24"/>
        </w:rPr>
        <w:t>Уполномоченный орган</w:t>
      </w:r>
      <w:r w:rsidRPr="00B4787A">
        <w:rPr>
          <w:sz w:val="24"/>
          <w:szCs w:val="24"/>
          <w:lang w:eastAsia="ru-RU"/>
        </w:rPr>
        <w:t>, МФЦ либо в орган, являющийся учредителем МФЦ;</w:t>
      </w:r>
    </w:p>
    <w:p w14:paraId="2FBBC02F" w14:textId="77777777"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в форме электронного документа – направляется посредством Портала или официального сайта </w:t>
      </w:r>
      <w:r w:rsidRPr="00B4787A">
        <w:rPr>
          <w:sz w:val="24"/>
          <w:szCs w:val="24"/>
        </w:rPr>
        <w:t>Уполномоченного органа</w:t>
      </w:r>
      <w:r w:rsidRPr="00B4787A">
        <w:rPr>
          <w:sz w:val="24"/>
          <w:szCs w:val="24"/>
          <w:lang w:eastAsia="ru-RU"/>
        </w:rPr>
        <w:t xml:space="preserve"> в информационно-телекоммуникационной сети </w:t>
      </w:r>
      <w:r w:rsidRPr="00B4787A">
        <w:rPr>
          <w:sz w:val="24"/>
          <w:szCs w:val="24"/>
          <w:lang w:eastAsia="ru-RU"/>
        </w:rPr>
        <w:lastRenderedPageBreak/>
        <w:t>«Интернет», а также через федеральную информационную систему досудебного (внесудебного) обжалования.</w:t>
      </w:r>
    </w:p>
    <w:p w14:paraId="50C8866B" w14:textId="1F1D7A5A" w:rsidR="00B4787A" w:rsidRPr="00B4787A" w:rsidRDefault="00B4787A" w:rsidP="00B4787A">
      <w:pPr>
        <w:adjustRightInd w:val="0"/>
        <w:ind w:firstLine="709"/>
        <w:jc w:val="both"/>
        <w:rPr>
          <w:sz w:val="24"/>
          <w:szCs w:val="24"/>
          <w:lang w:eastAsia="ru-RU"/>
        </w:rPr>
      </w:pPr>
      <w:r w:rsidRPr="00B4787A">
        <w:rPr>
          <w:sz w:val="24"/>
          <w:szCs w:val="24"/>
          <w:lang w:eastAsia="ru-RU"/>
        </w:rPr>
        <w:t xml:space="preserve">В предусмотренных Федеральным </w:t>
      </w:r>
      <w:hyperlink r:id="rId10">
        <w:r w:rsidRPr="00B4787A">
          <w:rPr>
            <w:color w:val="000000"/>
            <w:sz w:val="24"/>
            <w:szCs w:val="24"/>
            <w:lang w:eastAsia="ru-RU"/>
          </w:rPr>
          <w:t>законом</w:t>
        </w:r>
      </w:hyperlink>
      <w:r w:rsidRPr="00B4787A">
        <w:rPr>
          <w:sz w:val="24"/>
          <w:szCs w:val="24"/>
          <w:lang w:eastAsia="ru-RU"/>
        </w:rPr>
        <w:t xml:space="preserve"> от 27 июля 2010 № 210-ФЗ «Об организации предоставления государственных и муниципальных услуг» случаях жалоба на решения и (или) действия (бездействие) </w:t>
      </w:r>
      <w:r w:rsidRPr="00B4787A">
        <w:rPr>
          <w:sz w:val="24"/>
          <w:szCs w:val="24"/>
        </w:rPr>
        <w:t>Уполномоченного органа</w:t>
      </w:r>
      <w:r w:rsidRPr="00B4787A">
        <w:rPr>
          <w:sz w:val="24"/>
          <w:szCs w:val="24"/>
          <w:lang w:eastAsia="ru-RU"/>
        </w:rPr>
        <w:t xml:space="preserve"> и его должностных лиц может быть подана в антимонопольный орган в порядке, установленном Федеральным</w:t>
      </w:r>
      <w:r w:rsidRPr="00B4787A">
        <w:rPr>
          <w:color w:val="000000"/>
          <w:sz w:val="24"/>
          <w:szCs w:val="24"/>
          <w:lang w:eastAsia="ru-RU"/>
        </w:rPr>
        <w:t xml:space="preserve"> </w:t>
      </w:r>
      <w:hyperlink r:id="rId11">
        <w:r w:rsidRPr="00B4787A">
          <w:rPr>
            <w:color w:val="000000"/>
            <w:sz w:val="24"/>
            <w:szCs w:val="24"/>
            <w:lang w:eastAsia="ru-RU"/>
          </w:rPr>
          <w:t>законом</w:t>
        </w:r>
      </w:hyperlink>
      <w:r w:rsidRPr="00B4787A">
        <w:rPr>
          <w:sz w:val="24"/>
          <w:szCs w:val="24"/>
          <w:lang w:eastAsia="ru-RU"/>
        </w:rPr>
        <w:t xml:space="preserve"> от </w:t>
      </w:r>
      <w:r w:rsidR="007F714E" w:rsidRPr="00B4787A">
        <w:rPr>
          <w:sz w:val="24"/>
          <w:szCs w:val="24"/>
          <w:lang w:eastAsia="ru-RU"/>
        </w:rPr>
        <w:t>27</w:t>
      </w:r>
      <w:r w:rsidR="007F714E">
        <w:rPr>
          <w:sz w:val="24"/>
          <w:szCs w:val="24"/>
          <w:lang w:eastAsia="ru-RU"/>
        </w:rPr>
        <w:t>.07.</w:t>
      </w:r>
      <w:r w:rsidR="007F714E" w:rsidRPr="00B4787A">
        <w:rPr>
          <w:sz w:val="24"/>
          <w:szCs w:val="24"/>
          <w:lang w:eastAsia="ru-RU"/>
        </w:rPr>
        <w:t>2010 №210-ФЗ</w:t>
      </w:r>
      <w:r w:rsidRPr="00B4787A">
        <w:rPr>
          <w:sz w:val="24"/>
          <w:szCs w:val="24"/>
          <w:lang w:eastAsia="ru-RU"/>
        </w:rPr>
        <w:t xml:space="preserve"> «Об организации предоставления государственных и муниципальных услуг», либо в порядке, установленном антимонопольным законодательством Российской Федерации.</w:t>
      </w:r>
    </w:p>
    <w:p w14:paraId="1398277F" w14:textId="77777777" w:rsidR="00B4787A" w:rsidRPr="00B4787A" w:rsidRDefault="00B4787A" w:rsidP="00B4787A">
      <w:pPr>
        <w:pStyle w:val="a3"/>
        <w:ind w:left="0"/>
        <w:jc w:val="center"/>
        <w:rPr>
          <w:b/>
          <w:bCs/>
          <w:sz w:val="24"/>
          <w:szCs w:val="24"/>
        </w:rPr>
      </w:pPr>
    </w:p>
    <w:p w14:paraId="4B7E55E0" w14:textId="0858B9F0" w:rsidR="0085280F" w:rsidRPr="005243E0" w:rsidRDefault="0085280F" w:rsidP="00B4787A">
      <w:pPr>
        <w:pStyle w:val="a3"/>
        <w:ind w:left="0" w:right="11" w:firstLine="709"/>
        <w:rPr>
          <w:sz w:val="24"/>
          <w:szCs w:val="24"/>
        </w:rPr>
      </w:pPr>
      <w:r w:rsidRPr="005243E0">
        <w:rPr>
          <w:sz w:val="24"/>
          <w:szCs w:val="24"/>
        </w:rPr>
        <w:t>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1EF4CF75" w14:textId="6F41BE0F" w:rsidR="0085280F" w:rsidRPr="005243E0" w:rsidRDefault="0085280F" w:rsidP="00B4787A">
      <w:pPr>
        <w:pStyle w:val="a3"/>
        <w:ind w:left="0" w:right="11" w:firstLine="709"/>
        <w:rPr>
          <w:sz w:val="24"/>
          <w:szCs w:val="24"/>
        </w:rPr>
      </w:pPr>
      <w:r w:rsidRPr="005243E0">
        <w:rPr>
          <w:sz w:val="24"/>
          <w:szCs w:val="24"/>
        </w:rPr>
        <w:t>- постановлением Правительства Российской Федерации от 20.11.2012 №1198 «О</w:t>
      </w:r>
      <w:r w:rsidR="00FE0A7C">
        <w:rPr>
          <w:sz w:val="24"/>
          <w:szCs w:val="24"/>
        </w:rPr>
        <w:t xml:space="preserve"> </w:t>
      </w:r>
      <w:r w:rsidRPr="005243E0">
        <w:rPr>
          <w:sz w:val="24"/>
          <w:szCs w:val="24"/>
        </w:rPr>
        <w:t>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70EA82F8" w14:textId="77777777" w:rsidR="0085280F" w:rsidRDefault="0085280F" w:rsidP="00B4787A">
      <w:pPr>
        <w:pStyle w:val="a3"/>
        <w:ind w:left="0" w:right="11"/>
        <w:jc w:val="left"/>
        <w:rPr>
          <w:sz w:val="24"/>
          <w:szCs w:val="24"/>
        </w:rPr>
      </w:pPr>
    </w:p>
    <w:p w14:paraId="35C193B4" w14:textId="77777777" w:rsidR="0085280F" w:rsidRDefault="0085280F" w:rsidP="00B4787A">
      <w:pPr>
        <w:pStyle w:val="a3"/>
        <w:ind w:left="0" w:right="11"/>
        <w:jc w:val="left"/>
        <w:rPr>
          <w:sz w:val="24"/>
          <w:szCs w:val="24"/>
        </w:rPr>
      </w:pPr>
    </w:p>
    <w:p w14:paraId="2C09CAA0" w14:textId="77777777" w:rsidR="0085280F" w:rsidRDefault="0085280F" w:rsidP="00B4787A">
      <w:pPr>
        <w:pStyle w:val="a3"/>
        <w:ind w:left="0" w:right="11"/>
        <w:jc w:val="left"/>
        <w:rPr>
          <w:sz w:val="24"/>
          <w:szCs w:val="24"/>
        </w:rPr>
      </w:pPr>
    </w:p>
    <w:p w14:paraId="7203DE6B" w14:textId="77777777" w:rsidR="0085280F" w:rsidRDefault="0085280F" w:rsidP="00B4787A">
      <w:pPr>
        <w:pStyle w:val="a3"/>
        <w:ind w:left="0" w:right="11"/>
        <w:jc w:val="left"/>
        <w:rPr>
          <w:sz w:val="24"/>
          <w:szCs w:val="24"/>
        </w:rPr>
      </w:pPr>
    </w:p>
    <w:p w14:paraId="43DBD4EE" w14:textId="77777777" w:rsidR="0085280F" w:rsidRDefault="0085280F" w:rsidP="00B4787A">
      <w:pPr>
        <w:pStyle w:val="a3"/>
        <w:ind w:left="0" w:right="11"/>
        <w:jc w:val="left"/>
        <w:rPr>
          <w:sz w:val="24"/>
          <w:szCs w:val="24"/>
        </w:rPr>
      </w:pPr>
    </w:p>
    <w:p w14:paraId="6B96845D" w14:textId="77777777" w:rsidR="0085280F" w:rsidRDefault="0085280F" w:rsidP="00B4787A">
      <w:pPr>
        <w:pStyle w:val="a3"/>
        <w:ind w:left="0" w:right="11"/>
        <w:jc w:val="left"/>
        <w:rPr>
          <w:sz w:val="24"/>
          <w:szCs w:val="24"/>
        </w:rPr>
      </w:pPr>
    </w:p>
    <w:p w14:paraId="034BC9CF" w14:textId="77777777" w:rsidR="0085280F" w:rsidRDefault="0085280F" w:rsidP="00B4787A">
      <w:pPr>
        <w:pStyle w:val="a3"/>
        <w:ind w:left="0" w:right="11"/>
        <w:jc w:val="left"/>
        <w:rPr>
          <w:sz w:val="24"/>
          <w:szCs w:val="24"/>
        </w:rPr>
      </w:pPr>
    </w:p>
    <w:p w14:paraId="776C90F6" w14:textId="77777777" w:rsidR="0085280F" w:rsidRDefault="0085280F" w:rsidP="00B4787A">
      <w:pPr>
        <w:pStyle w:val="a3"/>
        <w:ind w:left="0" w:right="11"/>
        <w:jc w:val="left"/>
        <w:rPr>
          <w:sz w:val="24"/>
          <w:szCs w:val="24"/>
        </w:rPr>
      </w:pPr>
    </w:p>
    <w:p w14:paraId="3A53B18D" w14:textId="77777777" w:rsidR="0085280F" w:rsidRDefault="0085280F" w:rsidP="00B4787A">
      <w:pPr>
        <w:pStyle w:val="a3"/>
        <w:ind w:left="0" w:right="11"/>
        <w:jc w:val="left"/>
        <w:rPr>
          <w:sz w:val="24"/>
          <w:szCs w:val="24"/>
        </w:rPr>
      </w:pPr>
    </w:p>
    <w:p w14:paraId="23631E23" w14:textId="77777777" w:rsidR="0085280F" w:rsidRDefault="0085280F" w:rsidP="00B4787A">
      <w:pPr>
        <w:pStyle w:val="a3"/>
        <w:ind w:left="0" w:right="11"/>
        <w:jc w:val="left"/>
        <w:rPr>
          <w:sz w:val="24"/>
          <w:szCs w:val="24"/>
        </w:rPr>
      </w:pPr>
    </w:p>
    <w:p w14:paraId="750FE3DB" w14:textId="77777777" w:rsidR="0085280F" w:rsidRDefault="0085280F" w:rsidP="00B4787A">
      <w:pPr>
        <w:pStyle w:val="a3"/>
        <w:ind w:left="0" w:right="11"/>
        <w:jc w:val="left"/>
        <w:rPr>
          <w:sz w:val="24"/>
          <w:szCs w:val="24"/>
        </w:rPr>
      </w:pPr>
    </w:p>
    <w:p w14:paraId="45617B24" w14:textId="77777777" w:rsidR="0085280F" w:rsidRDefault="0085280F" w:rsidP="00B4787A">
      <w:pPr>
        <w:pStyle w:val="a3"/>
        <w:ind w:left="0" w:right="11"/>
        <w:jc w:val="left"/>
        <w:rPr>
          <w:sz w:val="24"/>
          <w:szCs w:val="24"/>
        </w:rPr>
      </w:pPr>
    </w:p>
    <w:p w14:paraId="5C3AA398" w14:textId="77777777" w:rsidR="0085280F" w:rsidRDefault="0085280F" w:rsidP="00B4787A">
      <w:pPr>
        <w:pStyle w:val="a3"/>
        <w:ind w:left="0" w:right="11"/>
        <w:jc w:val="left"/>
        <w:rPr>
          <w:sz w:val="24"/>
          <w:szCs w:val="24"/>
        </w:rPr>
      </w:pPr>
    </w:p>
    <w:p w14:paraId="13DFB6C3" w14:textId="77777777" w:rsidR="0085280F" w:rsidRDefault="0085280F" w:rsidP="00B4787A">
      <w:pPr>
        <w:pStyle w:val="a3"/>
        <w:ind w:left="0" w:right="11"/>
        <w:jc w:val="left"/>
        <w:rPr>
          <w:sz w:val="24"/>
          <w:szCs w:val="24"/>
        </w:rPr>
      </w:pPr>
    </w:p>
    <w:p w14:paraId="3ED8A8B0" w14:textId="77777777" w:rsidR="0085280F" w:rsidRDefault="0085280F" w:rsidP="00B4787A">
      <w:pPr>
        <w:pStyle w:val="a3"/>
        <w:ind w:left="0" w:right="11"/>
        <w:jc w:val="left"/>
        <w:rPr>
          <w:sz w:val="24"/>
          <w:szCs w:val="24"/>
        </w:rPr>
      </w:pPr>
    </w:p>
    <w:p w14:paraId="6CB41B9B" w14:textId="77777777" w:rsidR="0085280F" w:rsidRDefault="0085280F" w:rsidP="00B4787A">
      <w:pPr>
        <w:pStyle w:val="a3"/>
        <w:ind w:left="0" w:right="11"/>
        <w:jc w:val="left"/>
        <w:rPr>
          <w:sz w:val="24"/>
          <w:szCs w:val="24"/>
        </w:rPr>
      </w:pPr>
    </w:p>
    <w:p w14:paraId="492A72CB" w14:textId="77777777" w:rsidR="0085280F" w:rsidRDefault="0085280F" w:rsidP="00B4787A">
      <w:pPr>
        <w:pStyle w:val="a3"/>
        <w:ind w:left="0" w:right="11"/>
        <w:jc w:val="left"/>
        <w:rPr>
          <w:sz w:val="24"/>
          <w:szCs w:val="24"/>
        </w:rPr>
      </w:pPr>
    </w:p>
    <w:p w14:paraId="3B019166" w14:textId="77777777" w:rsidR="0085280F" w:rsidRDefault="0085280F" w:rsidP="00B4787A">
      <w:pPr>
        <w:pStyle w:val="a3"/>
        <w:ind w:left="0" w:right="11"/>
        <w:jc w:val="left"/>
        <w:rPr>
          <w:sz w:val="24"/>
          <w:szCs w:val="24"/>
        </w:rPr>
      </w:pPr>
    </w:p>
    <w:p w14:paraId="4D848CCF" w14:textId="77777777" w:rsidR="0085280F" w:rsidRDefault="0085280F" w:rsidP="00B4787A">
      <w:pPr>
        <w:pStyle w:val="a3"/>
        <w:ind w:left="0" w:right="11"/>
        <w:jc w:val="left"/>
        <w:rPr>
          <w:sz w:val="24"/>
          <w:szCs w:val="24"/>
        </w:rPr>
      </w:pPr>
    </w:p>
    <w:p w14:paraId="2C382145" w14:textId="77777777" w:rsidR="0085280F" w:rsidRDefault="0085280F" w:rsidP="00B4787A">
      <w:pPr>
        <w:pStyle w:val="a3"/>
        <w:ind w:left="0" w:right="11"/>
        <w:jc w:val="left"/>
        <w:rPr>
          <w:sz w:val="24"/>
          <w:szCs w:val="24"/>
        </w:rPr>
      </w:pPr>
    </w:p>
    <w:p w14:paraId="26A1A334" w14:textId="77777777" w:rsidR="0085280F" w:rsidRDefault="0085280F" w:rsidP="00B4787A">
      <w:pPr>
        <w:pStyle w:val="a3"/>
        <w:ind w:left="0" w:right="11"/>
        <w:jc w:val="left"/>
        <w:rPr>
          <w:sz w:val="24"/>
          <w:szCs w:val="24"/>
        </w:rPr>
      </w:pPr>
    </w:p>
    <w:p w14:paraId="45B9DD9A" w14:textId="77777777" w:rsidR="0085280F" w:rsidRDefault="0085280F" w:rsidP="00B4787A">
      <w:pPr>
        <w:pStyle w:val="a3"/>
        <w:ind w:left="0" w:right="11"/>
        <w:jc w:val="left"/>
        <w:rPr>
          <w:sz w:val="24"/>
          <w:szCs w:val="24"/>
        </w:rPr>
      </w:pPr>
    </w:p>
    <w:p w14:paraId="2427A998" w14:textId="77777777" w:rsidR="0085280F" w:rsidRDefault="0085280F" w:rsidP="00B4787A">
      <w:pPr>
        <w:pStyle w:val="a3"/>
        <w:ind w:left="0" w:right="11"/>
        <w:jc w:val="left"/>
        <w:rPr>
          <w:sz w:val="24"/>
          <w:szCs w:val="24"/>
        </w:rPr>
      </w:pPr>
    </w:p>
    <w:p w14:paraId="7EF82B59" w14:textId="77777777" w:rsidR="0085280F" w:rsidRDefault="0085280F" w:rsidP="00B4787A">
      <w:pPr>
        <w:pStyle w:val="a3"/>
        <w:ind w:left="0" w:right="11"/>
        <w:jc w:val="left"/>
        <w:rPr>
          <w:sz w:val="24"/>
          <w:szCs w:val="24"/>
        </w:rPr>
      </w:pPr>
    </w:p>
    <w:p w14:paraId="587CEC9F" w14:textId="77777777" w:rsidR="0085280F" w:rsidRDefault="0085280F" w:rsidP="00B4787A">
      <w:pPr>
        <w:pStyle w:val="a3"/>
        <w:ind w:left="0" w:right="11"/>
        <w:jc w:val="left"/>
        <w:rPr>
          <w:sz w:val="24"/>
          <w:szCs w:val="24"/>
        </w:rPr>
      </w:pPr>
    </w:p>
    <w:p w14:paraId="32A99CC8" w14:textId="77777777" w:rsidR="0085280F" w:rsidRDefault="0085280F" w:rsidP="00B4787A">
      <w:pPr>
        <w:pStyle w:val="a3"/>
        <w:ind w:left="0" w:right="11"/>
        <w:jc w:val="left"/>
        <w:rPr>
          <w:sz w:val="24"/>
          <w:szCs w:val="24"/>
        </w:rPr>
      </w:pPr>
    </w:p>
    <w:p w14:paraId="3549214E" w14:textId="77777777" w:rsidR="0085280F" w:rsidRDefault="0085280F" w:rsidP="00B4787A">
      <w:pPr>
        <w:pStyle w:val="a3"/>
        <w:ind w:left="0" w:right="11"/>
        <w:jc w:val="left"/>
        <w:rPr>
          <w:sz w:val="24"/>
          <w:szCs w:val="24"/>
        </w:rPr>
      </w:pPr>
    </w:p>
    <w:p w14:paraId="092AC791" w14:textId="77777777" w:rsidR="0085280F" w:rsidRDefault="0085280F" w:rsidP="00B4787A">
      <w:pPr>
        <w:pStyle w:val="a3"/>
        <w:ind w:left="0" w:right="11"/>
        <w:jc w:val="left"/>
        <w:rPr>
          <w:sz w:val="24"/>
          <w:szCs w:val="24"/>
        </w:rPr>
      </w:pPr>
    </w:p>
    <w:p w14:paraId="55C2A3CF" w14:textId="77777777" w:rsidR="0085280F" w:rsidRDefault="0085280F" w:rsidP="00B4787A">
      <w:pPr>
        <w:pStyle w:val="a3"/>
        <w:ind w:left="0" w:right="11"/>
        <w:jc w:val="left"/>
        <w:rPr>
          <w:sz w:val="24"/>
          <w:szCs w:val="24"/>
        </w:rPr>
      </w:pPr>
    </w:p>
    <w:p w14:paraId="2557CBBE" w14:textId="77777777" w:rsidR="0085280F" w:rsidRDefault="0085280F" w:rsidP="00B4787A">
      <w:pPr>
        <w:pStyle w:val="a3"/>
        <w:ind w:left="0" w:right="11"/>
        <w:jc w:val="left"/>
        <w:rPr>
          <w:sz w:val="24"/>
          <w:szCs w:val="24"/>
        </w:rPr>
      </w:pPr>
    </w:p>
    <w:p w14:paraId="2FFCA18F" w14:textId="77777777" w:rsidR="0085280F" w:rsidRDefault="0085280F" w:rsidP="00B4787A">
      <w:pPr>
        <w:pStyle w:val="a3"/>
        <w:ind w:left="0" w:right="11"/>
        <w:jc w:val="left"/>
        <w:rPr>
          <w:sz w:val="24"/>
          <w:szCs w:val="24"/>
        </w:rPr>
      </w:pPr>
    </w:p>
    <w:p w14:paraId="58DC9388" w14:textId="77777777" w:rsidR="0085280F" w:rsidRDefault="0085280F" w:rsidP="00B4787A">
      <w:pPr>
        <w:pStyle w:val="a3"/>
        <w:ind w:left="0" w:right="11"/>
        <w:jc w:val="left"/>
        <w:rPr>
          <w:sz w:val="24"/>
          <w:szCs w:val="24"/>
        </w:rPr>
      </w:pPr>
    </w:p>
    <w:p w14:paraId="3EC22B66" w14:textId="6030E57C" w:rsidR="00C34CAB" w:rsidRPr="00C34CAB" w:rsidRDefault="00B36191" w:rsidP="00EA6CC7">
      <w:pPr>
        <w:pStyle w:val="a3"/>
        <w:ind w:left="5103" w:right="11"/>
        <w:jc w:val="left"/>
        <w:rPr>
          <w:sz w:val="24"/>
          <w:szCs w:val="24"/>
        </w:rPr>
      </w:pPr>
      <w:r w:rsidRPr="00C34CAB">
        <w:rPr>
          <w:sz w:val="24"/>
          <w:szCs w:val="24"/>
        </w:rPr>
        <w:lastRenderedPageBreak/>
        <w:t xml:space="preserve">Приложение №1 к Административному регламенту </w:t>
      </w:r>
      <w:r w:rsidR="00706B97" w:rsidRPr="00C34CAB">
        <w:rPr>
          <w:sz w:val="24"/>
          <w:szCs w:val="24"/>
        </w:rPr>
        <w:t>по предоставлению муниципальной услуги</w:t>
      </w:r>
      <w:r w:rsidR="00C34CAB" w:rsidRPr="00C34CAB">
        <w:rPr>
          <w:sz w:val="24"/>
          <w:szCs w:val="24"/>
        </w:rPr>
        <w:t xml:space="preserve"> «</w:t>
      </w:r>
      <w:r w:rsidR="007C55AC" w:rsidRPr="007C55AC">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00C34CAB" w:rsidRPr="00C34CAB">
        <w:rPr>
          <w:sz w:val="24"/>
          <w:szCs w:val="24"/>
        </w:rPr>
        <w:t>»</w:t>
      </w:r>
    </w:p>
    <w:p w14:paraId="43393A22" w14:textId="3A07CF28" w:rsidR="00B36191" w:rsidRPr="00C34CAB" w:rsidRDefault="00B36191" w:rsidP="00B4787A">
      <w:pPr>
        <w:pStyle w:val="a3"/>
        <w:tabs>
          <w:tab w:val="left" w:pos="635"/>
        </w:tabs>
        <w:ind w:left="4395"/>
        <w:jc w:val="left"/>
        <w:rPr>
          <w:sz w:val="24"/>
          <w:szCs w:val="24"/>
        </w:rPr>
      </w:pPr>
    </w:p>
    <w:p w14:paraId="3C0AFB92" w14:textId="1311ED9B" w:rsidR="009B6972" w:rsidRDefault="003A522C" w:rsidP="00B4787A">
      <w:pPr>
        <w:ind w:right="11"/>
        <w:jc w:val="center"/>
        <w:rPr>
          <w:b/>
          <w:sz w:val="24"/>
        </w:rPr>
      </w:pPr>
      <w:r>
        <w:rPr>
          <w:b/>
          <w:sz w:val="24"/>
        </w:rPr>
        <w:t>Форма</w:t>
      </w:r>
      <w:r>
        <w:rPr>
          <w:b/>
          <w:spacing w:val="-5"/>
          <w:sz w:val="24"/>
        </w:rPr>
        <w:t xml:space="preserve"> </w:t>
      </w:r>
      <w:r w:rsidR="006C3B96">
        <w:rPr>
          <w:b/>
          <w:sz w:val="24"/>
        </w:rPr>
        <w:t>решения</w:t>
      </w:r>
      <w:r>
        <w:rPr>
          <w:b/>
          <w:spacing w:val="-3"/>
          <w:sz w:val="24"/>
        </w:rPr>
        <w:t xml:space="preserve"> </w:t>
      </w:r>
      <w:r>
        <w:rPr>
          <w:b/>
          <w:sz w:val="24"/>
        </w:rPr>
        <w:t>об</w:t>
      </w:r>
      <w:r>
        <w:rPr>
          <w:b/>
          <w:spacing w:val="-3"/>
          <w:sz w:val="24"/>
        </w:rPr>
        <w:t xml:space="preserve"> </w:t>
      </w:r>
      <w:r>
        <w:rPr>
          <w:b/>
          <w:sz w:val="24"/>
        </w:rPr>
        <w:t>утверждении</w:t>
      </w:r>
      <w:r>
        <w:rPr>
          <w:b/>
          <w:spacing w:val="-3"/>
          <w:sz w:val="24"/>
        </w:rPr>
        <w:t xml:space="preserve"> </w:t>
      </w:r>
      <w:r>
        <w:rPr>
          <w:b/>
          <w:sz w:val="24"/>
        </w:rPr>
        <w:t>схемы</w:t>
      </w:r>
      <w:r>
        <w:rPr>
          <w:b/>
          <w:spacing w:val="-4"/>
          <w:sz w:val="24"/>
        </w:rPr>
        <w:t xml:space="preserve"> </w:t>
      </w:r>
      <w:r>
        <w:rPr>
          <w:b/>
          <w:sz w:val="24"/>
        </w:rPr>
        <w:t>расположения</w:t>
      </w:r>
      <w:r>
        <w:rPr>
          <w:b/>
          <w:spacing w:val="-3"/>
          <w:sz w:val="24"/>
        </w:rPr>
        <w:t xml:space="preserve"> </w:t>
      </w:r>
      <w:r>
        <w:rPr>
          <w:b/>
          <w:sz w:val="24"/>
        </w:rPr>
        <w:t>земельного</w:t>
      </w:r>
      <w:r>
        <w:rPr>
          <w:b/>
          <w:spacing w:val="-3"/>
          <w:sz w:val="24"/>
        </w:rPr>
        <w:t xml:space="preserve"> </w:t>
      </w:r>
      <w:r>
        <w:rPr>
          <w:b/>
          <w:sz w:val="24"/>
        </w:rPr>
        <w:t>участка</w:t>
      </w:r>
    </w:p>
    <w:p w14:paraId="0C61EE3A" w14:textId="77777777" w:rsidR="009B6972" w:rsidRDefault="009D7B01" w:rsidP="00B4787A">
      <w:pPr>
        <w:pStyle w:val="a3"/>
        <w:ind w:left="0" w:right="11"/>
        <w:jc w:val="left"/>
        <w:rPr>
          <w:b/>
          <w:sz w:val="20"/>
        </w:rPr>
      </w:pPr>
      <w:r>
        <w:rPr>
          <w:noProof/>
          <w:lang w:eastAsia="ru-RU"/>
        </w:rPr>
        <mc:AlternateContent>
          <mc:Choice Requires="wps">
            <w:drawing>
              <wp:anchor distT="0" distB="0" distL="0" distR="0" simplePos="0" relativeHeight="487589376" behindDoc="1" locked="0" layoutInCell="1" allowOverlap="1" wp14:anchorId="6647CFD7" wp14:editId="6BFD6A08">
                <wp:simplePos x="0" y="0"/>
                <wp:positionH relativeFrom="page">
                  <wp:posOffset>792480</wp:posOffset>
                </wp:positionH>
                <wp:positionV relativeFrom="paragraph">
                  <wp:posOffset>176530</wp:posOffset>
                </wp:positionV>
                <wp:extent cx="6427470" cy="6350"/>
                <wp:effectExtent l="0" t="0" r="0" b="0"/>
                <wp:wrapTopAndBottom/>
                <wp:docPr id="2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74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CBD05" id="Rectangle 25" o:spid="_x0000_s1026" style="position:absolute;margin-left:62.4pt;margin-top:13.9pt;width:506.1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" fillcolor="black" stroked="f">
                <w10:wrap type="topAndBottom" anchorx="page"/>
              </v:rect>
            </w:pict>
          </mc:Fallback>
        </mc:AlternateContent>
      </w:r>
    </w:p>
    <w:p w14:paraId="23FCE6E9" w14:textId="77777777" w:rsidR="009B6972" w:rsidRDefault="003A522C" w:rsidP="00B4787A">
      <w:pPr>
        <w:ind w:left="4512" w:right="11" w:hanging="3793"/>
        <w:jc w:val="center"/>
        <w:rPr>
          <w:sz w:val="18"/>
        </w:rPr>
      </w:pPr>
      <w:r>
        <w:rPr>
          <w:sz w:val="18"/>
        </w:rPr>
        <w:t>(наименование уполномоченного органа местного</w:t>
      </w:r>
      <w:r>
        <w:rPr>
          <w:spacing w:val="-42"/>
          <w:sz w:val="18"/>
        </w:rPr>
        <w:t xml:space="preserve"> </w:t>
      </w:r>
      <w:r>
        <w:rPr>
          <w:sz w:val="18"/>
        </w:rPr>
        <w:t>самоуправления)</w:t>
      </w:r>
    </w:p>
    <w:p w14:paraId="38334931" w14:textId="77777777" w:rsidR="009B6972" w:rsidRDefault="009B6972" w:rsidP="00B4787A">
      <w:pPr>
        <w:pStyle w:val="a3"/>
        <w:ind w:left="0" w:right="11"/>
        <w:jc w:val="left"/>
        <w:rPr>
          <w:sz w:val="20"/>
        </w:rPr>
      </w:pPr>
    </w:p>
    <w:p w14:paraId="228BC0C2" w14:textId="77777777" w:rsidR="009B6972" w:rsidRDefault="009B6972" w:rsidP="00B4787A">
      <w:pPr>
        <w:pStyle w:val="a3"/>
        <w:ind w:left="0" w:right="11"/>
        <w:jc w:val="left"/>
        <w:rPr>
          <w:sz w:val="20"/>
        </w:rPr>
      </w:pPr>
    </w:p>
    <w:p w14:paraId="4C065C3A" w14:textId="1B16C86D" w:rsidR="009B6972" w:rsidRPr="007F714E" w:rsidRDefault="006C3B96" w:rsidP="00B4787A">
      <w:pPr>
        <w:ind w:left="150" w:right="11"/>
        <w:jc w:val="center"/>
        <w:rPr>
          <w:b/>
          <w:sz w:val="24"/>
          <w:szCs w:val="24"/>
        </w:rPr>
      </w:pPr>
      <w:r w:rsidRPr="007F714E">
        <w:rPr>
          <w:b/>
          <w:sz w:val="24"/>
          <w:szCs w:val="24"/>
        </w:rPr>
        <w:t xml:space="preserve">Постановление </w:t>
      </w:r>
    </w:p>
    <w:p w14:paraId="2B0CE933" w14:textId="29DAA20F" w:rsidR="009B6972" w:rsidRPr="007F714E" w:rsidRDefault="007F714E" w:rsidP="00B4787A">
      <w:pPr>
        <w:tabs>
          <w:tab w:val="left" w:pos="3362"/>
          <w:tab w:val="left" w:pos="3765"/>
          <w:tab w:val="left" w:pos="7757"/>
        </w:tabs>
        <w:ind w:right="11"/>
        <w:jc w:val="center"/>
        <w:rPr>
          <w:sz w:val="24"/>
          <w:szCs w:val="24"/>
        </w:rPr>
      </w:pPr>
      <w:r>
        <w:rPr>
          <w:sz w:val="24"/>
          <w:szCs w:val="24"/>
        </w:rPr>
        <w:t>о</w:t>
      </w:r>
      <w:r w:rsidR="003A522C" w:rsidRPr="007F714E">
        <w:rPr>
          <w:sz w:val="24"/>
          <w:szCs w:val="24"/>
        </w:rPr>
        <w:t>т</w:t>
      </w:r>
      <w:r w:rsidR="00E23829" w:rsidRPr="007F714E">
        <w:rPr>
          <w:sz w:val="24"/>
          <w:szCs w:val="24"/>
        </w:rPr>
        <w:t>______</w:t>
      </w:r>
      <w:r w:rsidR="006C3B96" w:rsidRPr="007F714E">
        <w:rPr>
          <w:sz w:val="24"/>
          <w:szCs w:val="24"/>
        </w:rPr>
        <w:t xml:space="preserve">                                                                 </w:t>
      </w:r>
      <w:r w:rsidR="00E23829" w:rsidRPr="007F714E">
        <w:rPr>
          <w:sz w:val="24"/>
          <w:szCs w:val="24"/>
        </w:rPr>
        <w:t xml:space="preserve">                      </w:t>
      </w:r>
      <w:r>
        <w:rPr>
          <w:sz w:val="24"/>
          <w:szCs w:val="24"/>
        </w:rPr>
        <w:t xml:space="preserve">                      </w:t>
      </w:r>
      <w:r w:rsidR="003A522C" w:rsidRPr="007F714E">
        <w:rPr>
          <w:sz w:val="24"/>
          <w:szCs w:val="24"/>
        </w:rPr>
        <w:t>№</w:t>
      </w:r>
      <w:r w:rsidR="006C3B96" w:rsidRPr="007F714E">
        <w:rPr>
          <w:sz w:val="24"/>
          <w:szCs w:val="24"/>
        </w:rPr>
        <w:t>_____________</w:t>
      </w:r>
    </w:p>
    <w:p w14:paraId="295B11FC" w14:textId="77777777" w:rsidR="009B6972" w:rsidRPr="007F714E" w:rsidRDefault="009B6972" w:rsidP="00B4787A">
      <w:pPr>
        <w:pStyle w:val="a3"/>
        <w:ind w:left="0" w:right="11"/>
        <w:jc w:val="left"/>
        <w:rPr>
          <w:sz w:val="24"/>
          <w:szCs w:val="24"/>
        </w:rPr>
      </w:pPr>
    </w:p>
    <w:p w14:paraId="60D1C10B" w14:textId="3DC7F6B5" w:rsidR="009B6972" w:rsidRPr="007F714E" w:rsidRDefault="006C3B96" w:rsidP="00B4787A">
      <w:pPr>
        <w:pStyle w:val="a3"/>
        <w:ind w:left="0" w:right="11"/>
        <w:jc w:val="center"/>
        <w:rPr>
          <w:b/>
          <w:bCs/>
          <w:sz w:val="24"/>
          <w:szCs w:val="24"/>
        </w:rPr>
      </w:pPr>
      <w:r w:rsidRPr="007F714E">
        <w:rPr>
          <w:b/>
          <w:bCs/>
          <w:sz w:val="24"/>
          <w:szCs w:val="24"/>
        </w:rPr>
        <w:t>Об утверждении схемы расположения земельного участка и его образовании</w:t>
      </w:r>
    </w:p>
    <w:p w14:paraId="5B83B666" w14:textId="77777777" w:rsidR="006C3B96" w:rsidRPr="007F714E" w:rsidRDefault="006C3B96" w:rsidP="00B4787A">
      <w:pPr>
        <w:tabs>
          <w:tab w:val="left" w:pos="4805"/>
          <w:tab w:val="left" w:pos="6547"/>
          <w:tab w:val="left" w:pos="9498"/>
        </w:tabs>
        <w:ind w:left="137" w:right="11" w:firstLine="566"/>
        <w:rPr>
          <w:sz w:val="24"/>
          <w:szCs w:val="24"/>
        </w:rPr>
      </w:pPr>
    </w:p>
    <w:p w14:paraId="3B649F0C" w14:textId="59669B64" w:rsidR="006C3B96" w:rsidRPr="007F714E" w:rsidRDefault="006C3B96" w:rsidP="00B4787A">
      <w:pPr>
        <w:ind w:firstLine="709"/>
        <w:jc w:val="both"/>
        <w:rPr>
          <w:sz w:val="24"/>
          <w:szCs w:val="24"/>
        </w:rPr>
      </w:pPr>
      <w:r w:rsidRPr="007F714E">
        <w:rPr>
          <w:sz w:val="24"/>
          <w:szCs w:val="24"/>
        </w:rPr>
        <w:t xml:space="preserve">В соответствии с </w:t>
      </w:r>
      <w:proofErr w:type="spellStart"/>
      <w:r w:rsidRPr="007F714E">
        <w:rPr>
          <w:sz w:val="24"/>
          <w:szCs w:val="24"/>
        </w:rPr>
        <w:t>пп</w:t>
      </w:r>
      <w:proofErr w:type="spellEnd"/>
      <w:r w:rsidRPr="007F714E">
        <w:rPr>
          <w:sz w:val="24"/>
          <w:szCs w:val="24"/>
        </w:rPr>
        <w:t>. 3 п. 1 ст. 11.3 и п. 13 ст. 11.10 Земельного кодекса Российской Федерации от 25.10.2001 № 136-ФЗ, руководствуясь Уставом</w:t>
      </w:r>
      <w:r w:rsidRPr="007F714E">
        <w:rPr>
          <w:color w:val="000000"/>
          <w:sz w:val="24"/>
          <w:szCs w:val="24"/>
        </w:rPr>
        <w:t xml:space="preserve"> муниципального   образования   Грачевский   район</w:t>
      </w:r>
      <w:r w:rsidRPr="007F714E">
        <w:rPr>
          <w:sz w:val="24"/>
          <w:szCs w:val="24"/>
        </w:rPr>
        <w:t xml:space="preserve"> Оренбургской области,</w:t>
      </w:r>
      <w:r w:rsidR="00EA6CC7">
        <w:rPr>
          <w:sz w:val="24"/>
          <w:szCs w:val="24"/>
        </w:rPr>
        <w:t xml:space="preserve"> </w:t>
      </w:r>
      <w:r w:rsidRPr="007F714E">
        <w:rPr>
          <w:sz w:val="24"/>
          <w:szCs w:val="24"/>
        </w:rPr>
        <w:t>п о с т а н о в л я ю:</w:t>
      </w:r>
    </w:p>
    <w:p w14:paraId="1E3675CA" w14:textId="77777777" w:rsidR="006C3B96" w:rsidRPr="007F714E" w:rsidRDefault="006C3B96" w:rsidP="00B4787A">
      <w:pPr>
        <w:ind w:firstLine="709"/>
        <w:jc w:val="both"/>
        <w:rPr>
          <w:sz w:val="24"/>
          <w:szCs w:val="24"/>
        </w:rPr>
      </w:pPr>
      <w:r w:rsidRPr="007F714E">
        <w:rPr>
          <w:sz w:val="24"/>
          <w:szCs w:val="24"/>
        </w:rPr>
        <w:t>1. Утвердить схему расположения земельного участка согласно приложению со следующими характеристиками:</w:t>
      </w:r>
    </w:p>
    <w:p w14:paraId="2A518579" w14:textId="5ECF69B3" w:rsidR="006C3B96" w:rsidRPr="007F714E" w:rsidRDefault="006C3B96" w:rsidP="00B4787A">
      <w:pPr>
        <w:ind w:firstLine="709"/>
        <w:jc w:val="both"/>
        <w:rPr>
          <w:sz w:val="24"/>
          <w:szCs w:val="24"/>
        </w:rPr>
      </w:pPr>
      <w:r w:rsidRPr="007F714E">
        <w:rPr>
          <w:sz w:val="24"/>
          <w:szCs w:val="24"/>
        </w:rPr>
        <w:t xml:space="preserve">1.1. Площадь земельного участка – </w:t>
      </w:r>
      <w:r w:rsidR="00E23829" w:rsidRPr="007F714E">
        <w:rPr>
          <w:sz w:val="24"/>
          <w:szCs w:val="24"/>
        </w:rPr>
        <w:t>_______</w:t>
      </w:r>
      <w:r w:rsidRPr="007F714E">
        <w:rPr>
          <w:sz w:val="24"/>
          <w:szCs w:val="24"/>
        </w:rPr>
        <w:t xml:space="preserve"> </w:t>
      </w:r>
      <w:proofErr w:type="spellStart"/>
      <w:r w:rsidRPr="007F714E">
        <w:rPr>
          <w:sz w:val="24"/>
          <w:szCs w:val="24"/>
        </w:rPr>
        <w:t>кв.м</w:t>
      </w:r>
      <w:proofErr w:type="spellEnd"/>
      <w:r w:rsidRPr="007F714E">
        <w:rPr>
          <w:sz w:val="24"/>
          <w:szCs w:val="24"/>
        </w:rPr>
        <w:t xml:space="preserve">. </w:t>
      </w:r>
    </w:p>
    <w:p w14:paraId="147A4A8D" w14:textId="2E013889" w:rsidR="006C3B96" w:rsidRPr="007F714E" w:rsidRDefault="006C3B96" w:rsidP="00B4787A">
      <w:pPr>
        <w:ind w:firstLine="709"/>
        <w:jc w:val="both"/>
        <w:rPr>
          <w:sz w:val="24"/>
          <w:szCs w:val="24"/>
        </w:rPr>
      </w:pPr>
      <w:r w:rsidRPr="007F714E">
        <w:rPr>
          <w:sz w:val="24"/>
          <w:szCs w:val="24"/>
        </w:rPr>
        <w:t xml:space="preserve">1.2. Местоположение земельного участка: </w:t>
      </w:r>
      <w:r w:rsidR="00E23829" w:rsidRPr="007F714E">
        <w:rPr>
          <w:sz w:val="24"/>
          <w:szCs w:val="24"/>
        </w:rPr>
        <w:t>_________________________</w:t>
      </w:r>
      <w:r w:rsidRPr="007F714E">
        <w:rPr>
          <w:sz w:val="24"/>
          <w:szCs w:val="24"/>
        </w:rPr>
        <w:t>.</w:t>
      </w:r>
    </w:p>
    <w:p w14:paraId="328AC3AA" w14:textId="6B904EF0" w:rsidR="006C3B96" w:rsidRPr="007F714E" w:rsidRDefault="006C3B96" w:rsidP="00B4787A">
      <w:pPr>
        <w:ind w:firstLine="709"/>
        <w:jc w:val="both"/>
        <w:rPr>
          <w:sz w:val="24"/>
          <w:szCs w:val="24"/>
        </w:rPr>
      </w:pPr>
      <w:r w:rsidRPr="007F714E">
        <w:rPr>
          <w:sz w:val="24"/>
          <w:szCs w:val="24"/>
        </w:rPr>
        <w:t xml:space="preserve">1.3. Категория земель – </w:t>
      </w:r>
      <w:r w:rsidR="00E23829" w:rsidRPr="007F714E">
        <w:rPr>
          <w:sz w:val="24"/>
          <w:szCs w:val="24"/>
        </w:rPr>
        <w:t>__________________________________</w:t>
      </w:r>
      <w:r w:rsidRPr="007F714E">
        <w:rPr>
          <w:sz w:val="24"/>
          <w:szCs w:val="24"/>
        </w:rPr>
        <w:t xml:space="preserve">. </w:t>
      </w:r>
    </w:p>
    <w:p w14:paraId="10810C54" w14:textId="55831FD4" w:rsidR="006C3B96" w:rsidRPr="007F714E" w:rsidRDefault="006C3B96" w:rsidP="00B4787A">
      <w:pPr>
        <w:ind w:firstLine="709"/>
        <w:jc w:val="both"/>
        <w:rPr>
          <w:sz w:val="24"/>
          <w:szCs w:val="24"/>
        </w:rPr>
      </w:pPr>
      <w:r w:rsidRPr="007F714E">
        <w:rPr>
          <w:sz w:val="24"/>
          <w:szCs w:val="24"/>
        </w:rPr>
        <w:t xml:space="preserve">1.4. Вид разрешенного использования – </w:t>
      </w:r>
      <w:r w:rsidR="00E23829" w:rsidRPr="007F714E">
        <w:rPr>
          <w:sz w:val="24"/>
          <w:szCs w:val="24"/>
        </w:rPr>
        <w:t>___________________________</w:t>
      </w:r>
      <w:r w:rsidRPr="007F714E">
        <w:rPr>
          <w:sz w:val="24"/>
          <w:szCs w:val="24"/>
        </w:rPr>
        <w:t>.</w:t>
      </w:r>
    </w:p>
    <w:p w14:paraId="41C2B580" w14:textId="77777777" w:rsidR="006C3B96" w:rsidRPr="007F714E" w:rsidRDefault="006C3B96" w:rsidP="00B4787A">
      <w:pPr>
        <w:ind w:firstLine="709"/>
        <w:jc w:val="both"/>
        <w:rPr>
          <w:sz w:val="24"/>
          <w:szCs w:val="24"/>
        </w:rPr>
      </w:pPr>
      <w:r w:rsidRPr="007F714E">
        <w:rPr>
          <w:sz w:val="24"/>
          <w:szCs w:val="24"/>
        </w:rPr>
        <w:t>2. Начальнику отдела по управлению муниципальным имуществом провести постановку данного земельного участка на государственный кадастровый учет.</w:t>
      </w:r>
    </w:p>
    <w:p w14:paraId="65B9D82C" w14:textId="77777777" w:rsidR="006C3B96" w:rsidRPr="007F714E" w:rsidRDefault="006C3B96" w:rsidP="00B4787A">
      <w:pPr>
        <w:ind w:firstLine="709"/>
        <w:jc w:val="both"/>
        <w:rPr>
          <w:rStyle w:val="blk"/>
          <w:sz w:val="24"/>
          <w:szCs w:val="24"/>
        </w:rPr>
      </w:pPr>
      <w:r w:rsidRPr="007F714E">
        <w:rPr>
          <w:rStyle w:val="blk"/>
          <w:sz w:val="24"/>
          <w:szCs w:val="24"/>
        </w:rPr>
        <w:t>3. Срок действия настоящего постановления составляет два года.</w:t>
      </w:r>
    </w:p>
    <w:p w14:paraId="25A706AC" w14:textId="76B4D0B9" w:rsidR="006C3B96" w:rsidRPr="007F714E" w:rsidRDefault="006C3B96" w:rsidP="00B4787A">
      <w:pPr>
        <w:ind w:firstLine="709"/>
        <w:jc w:val="both"/>
        <w:rPr>
          <w:sz w:val="24"/>
          <w:szCs w:val="24"/>
        </w:rPr>
      </w:pPr>
      <w:r w:rsidRPr="007F714E">
        <w:rPr>
          <w:sz w:val="24"/>
          <w:szCs w:val="24"/>
        </w:rPr>
        <w:t xml:space="preserve">4. Контроль за исполнением настоящего постановления возложить на </w:t>
      </w:r>
      <w:r w:rsidR="00E23829" w:rsidRPr="007F714E">
        <w:rPr>
          <w:sz w:val="24"/>
          <w:szCs w:val="24"/>
        </w:rPr>
        <w:t>__________________________________________________________________</w:t>
      </w:r>
      <w:r w:rsidRPr="007F714E">
        <w:rPr>
          <w:sz w:val="24"/>
          <w:szCs w:val="24"/>
        </w:rPr>
        <w:t>.</w:t>
      </w:r>
    </w:p>
    <w:p w14:paraId="65348D26" w14:textId="13B7C389" w:rsidR="009B6972" w:rsidRPr="007F714E" w:rsidRDefault="006C3B96" w:rsidP="00B4787A">
      <w:pPr>
        <w:tabs>
          <w:tab w:val="left" w:pos="1206"/>
        </w:tabs>
        <w:ind w:right="11" w:firstLine="709"/>
        <w:jc w:val="both"/>
        <w:rPr>
          <w:sz w:val="24"/>
          <w:szCs w:val="24"/>
        </w:rPr>
      </w:pPr>
      <w:r w:rsidRPr="007F714E">
        <w:rPr>
          <w:sz w:val="24"/>
          <w:szCs w:val="24"/>
        </w:rPr>
        <w:t>5. Постановление вступает в силу со дня его подписания.</w:t>
      </w:r>
    </w:p>
    <w:p w14:paraId="2C17E085" w14:textId="77777777" w:rsidR="009B6972" w:rsidRPr="007F714E" w:rsidRDefault="009B6972" w:rsidP="00B4787A">
      <w:pPr>
        <w:pStyle w:val="a3"/>
        <w:ind w:left="0" w:right="11"/>
        <w:jc w:val="left"/>
        <w:rPr>
          <w:sz w:val="24"/>
          <w:szCs w:val="24"/>
        </w:rPr>
      </w:pPr>
    </w:p>
    <w:p w14:paraId="2B0D0F81" w14:textId="1526E70E" w:rsidR="009B6972" w:rsidRPr="007F714E" w:rsidRDefault="009B6972" w:rsidP="00B4787A">
      <w:pPr>
        <w:pStyle w:val="a3"/>
        <w:ind w:left="0" w:right="11"/>
        <w:jc w:val="left"/>
        <w:rPr>
          <w:sz w:val="24"/>
          <w:szCs w:val="24"/>
        </w:rPr>
      </w:pPr>
    </w:p>
    <w:p w14:paraId="2F18A2C1" w14:textId="07FDF05D" w:rsidR="009B6972" w:rsidRPr="007F714E" w:rsidRDefault="003A522C" w:rsidP="00B4787A">
      <w:pPr>
        <w:tabs>
          <w:tab w:val="left" w:pos="6277"/>
        </w:tabs>
        <w:ind w:right="11"/>
        <w:jc w:val="center"/>
        <w:rPr>
          <w:sz w:val="24"/>
          <w:szCs w:val="24"/>
        </w:rPr>
      </w:pPr>
      <w:r w:rsidRPr="007F714E">
        <w:rPr>
          <w:sz w:val="24"/>
          <w:szCs w:val="24"/>
        </w:rPr>
        <w:t>Должность</w:t>
      </w:r>
      <w:r w:rsidRPr="007F714E">
        <w:rPr>
          <w:spacing w:val="-2"/>
          <w:sz w:val="24"/>
          <w:szCs w:val="24"/>
        </w:rPr>
        <w:t xml:space="preserve"> </w:t>
      </w:r>
      <w:r w:rsidRPr="007F714E">
        <w:rPr>
          <w:sz w:val="24"/>
          <w:szCs w:val="24"/>
        </w:rPr>
        <w:t>уполномоченного</w:t>
      </w:r>
      <w:r w:rsidRPr="007F714E">
        <w:rPr>
          <w:spacing w:val="-5"/>
          <w:sz w:val="24"/>
          <w:szCs w:val="24"/>
        </w:rPr>
        <w:t xml:space="preserve"> </w:t>
      </w:r>
      <w:r w:rsidRPr="007F714E">
        <w:rPr>
          <w:sz w:val="24"/>
          <w:szCs w:val="24"/>
        </w:rPr>
        <w:t>лица</w:t>
      </w:r>
      <w:r w:rsidR="00E23829" w:rsidRPr="007F714E">
        <w:rPr>
          <w:sz w:val="24"/>
          <w:szCs w:val="24"/>
        </w:rPr>
        <w:t xml:space="preserve">                     </w:t>
      </w:r>
      <w:r w:rsidR="00EA6CC7">
        <w:rPr>
          <w:sz w:val="24"/>
          <w:szCs w:val="24"/>
        </w:rPr>
        <w:t xml:space="preserve">                           </w:t>
      </w:r>
      <w:r w:rsidRPr="007F714E">
        <w:rPr>
          <w:sz w:val="24"/>
          <w:szCs w:val="24"/>
        </w:rPr>
        <w:t>Ф.И.О.</w:t>
      </w:r>
      <w:r w:rsidRPr="007F714E">
        <w:rPr>
          <w:spacing w:val="1"/>
          <w:sz w:val="24"/>
          <w:szCs w:val="24"/>
        </w:rPr>
        <w:t xml:space="preserve"> </w:t>
      </w:r>
      <w:r w:rsidRPr="007F714E">
        <w:rPr>
          <w:sz w:val="24"/>
          <w:szCs w:val="24"/>
        </w:rPr>
        <w:t>уполномоченного</w:t>
      </w:r>
      <w:r w:rsidRPr="007F714E">
        <w:rPr>
          <w:spacing w:val="-2"/>
          <w:sz w:val="24"/>
          <w:szCs w:val="24"/>
        </w:rPr>
        <w:t xml:space="preserve"> </w:t>
      </w:r>
      <w:r w:rsidRPr="007F714E">
        <w:rPr>
          <w:sz w:val="24"/>
          <w:szCs w:val="24"/>
        </w:rPr>
        <w:t>лица</w:t>
      </w:r>
    </w:p>
    <w:p w14:paraId="5F288640" w14:textId="107AC248" w:rsidR="009B6972" w:rsidRPr="007F714E" w:rsidRDefault="00EA6CC7" w:rsidP="00B4787A">
      <w:pPr>
        <w:pStyle w:val="a3"/>
        <w:ind w:left="0" w:right="11"/>
        <w:jc w:val="left"/>
        <w:rPr>
          <w:sz w:val="24"/>
          <w:szCs w:val="24"/>
        </w:rPr>
      </w:pPr>
      <w:r w:rsidRPr="007F714E">
        <w:rPr>
          <w:noProof/>
          <w:sz w:val="24"/>
          <w:szCs w:val="24"/>
          <w:lang w:eastAsia="ru-RU"/>
        </w:rPr>
        <mc:AlternateContent>
          <mc:Choice Requires="wps">
            <w:drawing>
              <wp:anchor distT="0" distB="0" distL="0" distR="0" simplePos="0" relativeHeight="487591936" behindDoc="1" locked="0" layoutInCell="1" allowOverlap="1" wp14:anchorId="6C650217" wp14:editId="7530A61D">
                <wp:simplePos x="0" y="0"/>
                <wp:positionH relativeFrom="page">
                  <wp:posOffset>3629025</wp:posOffset>
                </wp:positionH>
                <wp:positionV relativeFrom="paragraph">
                  <wp:posOffset>249555</wp:posOffset>
                </wp:positionV>
                <wp:extent cx="1240790" cy="685800"/>
                <wp:effectExtent l="0" t="0" r="16510" b="1905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90" cy="6858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A260A1F" w14:textId="77777777" w:rsidR="006E5CAA" w:rsidRPr="00EA6CC7" w:rsidRDefault="006E5CAA" w:rsidP="00EA6CC7">
                            <w:pPr>
                              <w:pStyle w:val="a3"/>
                              <w:spacing w:before="5"/>
                              <w:ind w:left="0"/>
                              <w:jc w:val="center"/>
                              <w:rPr>
                                <w:sz w:val="24"/>
                                <w:szCs w:val="24"/>
                              </w:rPr>
                            </w:pPr>
                          </w:p>
                          <w:p w14:paraId="205F5255" w14:textId="77777777" w:rsidR="006E5CAA" w:rsidRPr="00EA6CC7" w:rsidRDefault="006E5CAA" w:rsidP="00EA6CC7">
                            <w:pPr>
                              <w:pStyle w:val="a3"/>
                              <w:spacing w:line="247" w:lineRule="auto"/>
                              <w:ind w:left="0" w:right="-35"/>
                              <w:jc w:val="center"/>
                              <w:rPr>
                                <w:sz w:val="24"/>
                                <w:szCs w:val="24"/>
                              </w:rPr>
                            </w:pPr>
                            <w:r w:rsidRPr="00EA6CC7">
                              <w:rPr>
                                <w:spacing w:val="-1"/>
                                <w:sz w:val="24"/>
                                <w:szCs w:val="24"/>
                              </w:rPr>
                              <w:t>Электронная</w:t>
                            </w:r>
                            <w:r w:rsidRPr="00EA6CC7">
                              <w:rPr>
                                <w:spacing w:val="-72"/>
                                <w:sz w:val="24"/>
                                <w:szCs w:val="24"/>
                              </w:rPr>
                              <w:t xml:space="preserve"> </w:t>
                            </w:r>
                            <w:r w:rsidRPr="00EA6CC7">
                              <w:rPr>
                                <w:sz w:val="24"/>
                                <w:szCs w:val="24"/>
                              </w:rPr>
                              <w:t>подпись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650217" id="_x0000_t202" coordsize="21600,21600" o:spt="202" path="m,l,21600r21600,l21600,xe">
                <v:stroke joinstyle="miter"/>
                <v:path gradientshapeok="t" o:connecttype="rect"/>
              </v:shapetype>
              <v:shape id="Text Box 20" o:spid="_x0000_s1026" type="#_x0000_t202" style="position:absolute;margin-left:285.75pt;margin-top:19.65pt;width:97.7pt;height:54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" filled="f">
                <v:textbox inset="0,0,0,0">
                  <w:txbxContent>
                    <w:p w14:paraId="7A260A1F" w14:textId="77777777" w:rsidR="006E5CAA" w:rsidRPr="00EA6CC7" w:rsidRDefault="006E5CAA" w:rsidP="00EA6CC7">
                      <w:pPr>
                        <w:pStyle w:val="a3"/>
                        <w:spacing w:before="5"/>
                        <w:ind w:left="0"/>
                        <w:jc w:val="center"/>
                        <w:rPr>
                          <w:sz w:val="24"/>
                          <w:szCs w:val="24"/>
                        </w:rPr>
                      </w:pPr>
                    </w:p>
                    <w:p w14:paraId="205F5255" w14:textId="77777777" w:rsidR="006E5CAA" w:rsidRPr="00EA6CC7" w:rsidRDefault="006E5CAA" w:rsidP="00EA6CC7">
                      <w:pPr>
                        <w:pStyle w:val="a3"/>
                        <w:spacing w:line="247" w:lineRule="auto"/>
                        <w:ind w:left="0" w:right="-35"/>
                        <w:jc w:val="center"/>
                        <w:rPr>
                          <w:sz w:val="24"/>
                          <w:szCs w:val="24"/>
                        </w:rPr>
                      </w:pPr>
                      <w:r w:rsidRPr="00EA6CC7">
                        <w:rPr>
                          <w:spacing w:val="-1"/>
                          <w:sz w:val="24"/>
                          <w:szCs w:val="24"/>
                        </w:rPr>
                        <w:t>Электронная</w:t>
                      </w:r>
                      <w:r w:rsidRPr="00EA6CC7">
                        <w:rPr>
                          <w:spacing w:val="-72"/>
                          <w:sz w:val="24"/>
                          <w:szCs w:val="24"/>
                        </w:rPr>
                        <w:t xml:space="preserve"> </w:t>
                      </w:r>
                      <w:r w:rsidRPr="00EA6CC7">
                        <w:rPr>
                          <w:sz w:val="24"/>
                          <w:szCs w:val="24"/>
                        </w:rPr>
                        <w:t>подпись</w:t>
                      </w:r>
                    </w:p>
                  </w:txbxContent>
                </v:textbox>
                <w10:wrap type="topAndBottom" anchorx="page"/>
              </v:shape>
            </w:pict>
          </mc:Fallback>
        </mc:AlternateContent>
      </w:r>
    </w:p>
    <w:p w14:paraId="1FD98156" w14:textId="42D35141" w:rsidR="009B6972" w:rsidRDefault="009B6972" w:rsidP="00B4787A">
      <w:pPr>
        <w:pStyle w:val="a3"/>
        <w:ind w:left="0" w:right="11"/>
        <w:jc w:val="left"/>
        <w:rPr>
          <w:sz w:val="12"/>
        </w:rPr>
        <w:sectPr w:rsidR="009B6972" w:rsidSect="00D618F5">
          <w:headerReference w:type="default" r:id="rId12"/>
          <w:pgSz w:w="11910" w:h="16840"/>
          <w:pgMar w:top="1134" w:right="567" w:bottom="1134" w:left="1701" w:header="425" w:footer="0" w:gutter="0"/>
          <w:cols w:space="720"/>
        </w:sectPr>
      </w:pPr>
    </w:p>
    <w:p w14:paraId="35D296C9" w14:textId="4CF40177" w:rsidR="00C34CAB" w:rsidRPr="00C34CAB" w:rsidRDefault="00C34CAB" w:rsidP="00EA6CC7">
      <w:pPr>
        <w:pStyle w:val="a3"/>
        <w:ind w:left="4820" w:right="11"/>
        <w:jc w:val="left"/>
        <w:rPr>
          <w:sz w:val="24"/>
          <w:szCs w:val="24"/>
        </w:rPr>
      </w:pPr>
      <w:r w:rsidRPr="00C34CAB">
        <w:rPr>
          <w:sz w:val="24"/>
          <w:szCs w:val="24"/>
        </w:rPr>
        <w:lastRenderedPageBreak/>
        <w:t>Приложение №</w:t>
      </w:r>
      <w:r>
        <w:rPr>
          <w:sz w:val="24"/>
          <w:szCs w:val="24"/>
        </w:rPr>
        <w:t>2</w:t>
      </w:r>
      <w:r w:rsidRPr="00C34CAB">
        <w:rPr>
          <w:sz w:val="24"/>
          <w:szCs w:val="24"/>
        </w:rPr>
        <w:t xml:space="preserve"> к Административному регламенту по предоставлению муниципальной услуги «</w:t>
      </w:r>
      <w:r w:rsidR="007C55AC" w:rsidRPr="007C55AC">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Pr="00C34CAB">
        <w:rPr>
          <w:sz w:val="24"/>
          <w:szCs w:val="24"/>
        </w:rPr>
        <w:t>»</w:t>
      </w:r>
    </w:p>
    <w:p w14:paraId="10EF17F7" w14:textId="77777777" w:rsidR="009B6972" w:rsidRDefault="009B6972" w:rsidP="00B4787A">
      <w:pPr>
        <w:pStyle w:val="a3"/>
        <w:ind w:left="0" w:right="11"/>
        <w:jc w:val="left"/>
        <w:rPr>
          <w:sz w:val="24"/>
        </w:rPr>
      </w:pPr>
    </w:p>
    <w:p w14:paraId="3F772B88" w14:textId="77777777" w:rsidR="009B6972" w:rsidRDefault="003A522C" w:rsidP="00EA6CC7">
      <w:pPr>
        <w:ind w:right="11"/>
        <w:jc w:val="center"/>
        <w:rPr>
          <w:b/>
          <w:sz w:val="24"/>
        </w:rPr>
      </w:pPr>
      <w:r>
        <w:rPr>
          <w:b/>
          <w:sz w:val="24"/>
        </w:rPr>
        <w:t>Форма решения об отказе в утверждении схемы расположения земельного участка на</w:t>
      </w:r>
      <w:r>
        <w:rPr>
          <w:b/>
          <w:spacing w:val="-58"/>
          <w:sz w:val="24"/>
        </w:rPr>
        <w:t xml:space="preserve"> </w:t>
      </w:r>
      <w:r>
        <w:rPr>
          <w:b/>
          <w:sz w:val="24"/>
        </w:rPr>
        <w:t>кадастровом</w:t>
      </w:r>
      <w:r>
        <w:rPr>
          <w:b/>
          <w:spacing w:val="-1"/>
          <w:sz w:val="24"/>
        </w:rPr>
        <w:t xml:space="preserve"> </w:t>
      </w:r>
      <w:r>
        <w:rPr>
          <w:b/>
          <w:sz w:val="24"/>
        </w:rPr>
        <w:t>плане</w:t>
      </w:r>
      <w:r>
        <w:rPr>
          <w:b/>
          <w:spacing w:val="-3"/>
          <w:sz w:val="24"/>
        </w:rPr>
        <w:t xml:space="preserve"> </w:t>
      </w:r>
      <w:r>
        <w:rPr>
          <w:b/>
          <w:sz w:val="24"/>
        </w:rPr>
        <w:t>территории</w:t>
      </w:r>
    </w:p>
    <w:p w14:paraId="59CDE136" w14:textId="77777777" w:rsidR="009B6972" w:rsidRDefault="009D7B01" w:rsidP="00B4787A">
      <w:pPr>
        <w:pStyle w:val="a3"/>
        <w:ind w:left="0" w:right="11"/>
        <w:jc w:val="left"/>
        <w:rPr>
          <w:b/>
          <w:sz w:val="20"/>
        </w:rPr>
      </w:pPr>
      <w:r>
        <w:rPr>
          <w:noProof/>
          <w:lang w:eastAsia="ru-RU"/>
        </w:rPr>
        <mc:AlternateContent>
          <mc:Choice Requires="wps">
            <w:drawing>
              <wp:anchor distT="0" distB="0" distL="0" distR="0" simplePos="0" relativeHeight="487592448" behindDoc="1" locked="0" layoutInCell="1" allowOverlap="1" wp14:anchorId="0B5D6C75" wp14:editId="1A168013">
                <wp:simplePos x="0" y="0"/>
                <wp:positionH relativeFrom="page">
                  <wp:posOffset>792480</wp:posOffset>
                </wp:positionH>
                <wp:positionV relativeFrom="paragraph">
                  <wp:posOffset>176530</wp:posOffset>
                </wp:positionV>
                <wp:extent cx="6427470" cy="6350"/>
                <wp:effectExtent l="0" t="0" r="0" b="0"/>
                <wp:wrapTopAndBottom/>
                <wp:docPr id="2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74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4F95F" id="Rectangle 19" o:spid="_x0000_s1026" style="position:absolute;margin-left:62.4pt;margin-top:13.9pt;width:506.1pt;height:.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" fillcolor="black" stroked="f">
                <w10:wrap type="topAndBottom" anchorx="page"/>
              </v:rect>
            </w:pict>
          </mc:Fallback>
        </mc:AlternateContent>
      </w:r>
    </w:p>
    <w:p w14:paraId="4A45C888" w14:textId="77777777" w:rsidR="009B6972" w:rsidRDefault="003A522C" w:rsidP="00B4787A">
      <w:pPr>
        <w:ind w:right="11"/>
        <w:jc w:val="center"/>
        <w:rPr>
          <w:sz w:val="18"/>
        </w:rPr>
      </w:pPr>
      <w:r>
        <w:rPr>
          <w:sz w:val="18"/>
        </w:rPr>
        <w:t>(наименование уполномоченного органа местного</w:t>
      </w:r>
      <w:r>
        <w:rPr>
          <w:spacing w:val="-42"/>
          <w:sz w:val="18"/>
        </w:rPr>
        <w:t xml:space="preserve"> </w:t>
      </w:r>
      <w:r>
        <w:rPr>
          <w:sz w:val="18"/>
        </w:rPr>
        <w:t>самоуправления)</w:t>
      </w:r>
    </w:p>
    <w:p w14:paraId="7259D9AF" w14:textId="77777777" w:rsidR="009B6972" w:rsidRDefault="009B6972" w:rsidP="00B4787A">
      <w:pPr>
        <w:pStyle w:val="a3"/>
        <w:ind w:left="0" w:right="11"/>
        <w:jc w:val="left"/>
        <w:rPr>
          <w:sz w:val="20"/>
        </w:rPr>
      </w:pPr>
    </w:p>
    <w:p w14:paraId="50307393" w14:textId="1C7184F0" w:rsidR="009B6972" w:rsidRPr="00EA6CC7" w:rsidRDefault="003A522C" w:rsidP="00EA6CC7">
      <w:pPr>
        <w:ind w:left="4962" w:right="11"/>
        <w:rPr>
          <w:sz w:val="24"/>
          <w:szCs w:val="24"/>
        </w:rPr>
      </w:pPr>
      <w:r w:rsidRPr="00EA6CC7">
        <w:rPr>
          <w:sz w:val="24"/>
          <w:szCs w:val="24"/>
        </w:rPr>
        <w:t>Кому:</w:t>
      </w:r>
      <w:r w:rsidR="00C34CAB" w:rsidRPr="00EA6CC7">
        <w:rPr>
          <w:sz w:val="24"/>
          <w:szCs w:val="24"/>
        </w:rPr>
        <w:t xml:space="preserve"> _____________</w:t>
      </w:r>
    </w:p>
    <w:p w14:paraId="2AF3F163" w14:textId="38F52EAF" w:rsidR="009B6972" w:rsidRPr="00EA6CC7" w:rsidRDefault="003A522C" w:rsidP="00EA6CC7">
      <w:pPr>
        <w:pStyle w:val="a3"/>
        <w:ind w:left="4962" w:right="11"/>
        <w:jc w:val="left"/>
        <w:rPr>
          <w:sz w:val="24"/>
          <w:szCs w:val="24"/>
        </w:rPr>
      </w:pPr>
      <w:r w:rsidRPr="00EA6CC7">
        <w:rPr>
          <w:sz w:val="24"/>
          <w:szCs w:val="24"/>
        </w:rPr>
        <w:t>Контактные</w:t>
      </w:r>
      <w:r w:rsidRPr="00EA6CC7">
        <w:rPr>
          <w:spacing w:val="-4"/>
          <w:sz w:val="24"/>
          <w:szCs w:val="24"/>
        </w:rPr>
        <w:t xml:space="preserve"> </w:t>
      </w:r>
      <w:proofErr w:type="gramStart"/>
      <w:r w:rsidRPr="00EA6CC7">
        <w:rPr>
          <w:sz w:val="24"/>
          <w:szCs w:val="24"/>
        </w:rPr>
        <w:t>данные:</w:t>
      </w:r>
      <w:r w:rsidR="00C34CAB" w:rsidRPr="00EA6CC7">
        <w:rPr>
          <w:sz w:val="24"/>
          <w:szCs w:val="24"/>
        </w:rPr>
        <w:t>_</w:t>
      </w:r>
      <w:proofErr w:type="gramEnd"/>
      <w:r w:rsidR="00C34CAB" w:rsidRPr="00EA6CC7">
        <w:rPr>
          <w:sz w:val="24"/>
          <w:szCs w:val="24"/>
        </w:rPr>
        <w:t>___________</w:t>
      </w:r>
    </w:p>
    <w:p w14:paraId="31590021" w14:textId="129554D3" w:rsidR="009B6972" w:rsidRPr="00EA6CC7" w:rsidRDefault="00C34CAB" w:rsidP="00EA6CC7">
      <w:pPr>
        <w:pStyle w:val="a3"/>
        <w:ind w:left="4962" w:right="11"/>
        <w:jc w:val="left"/>
        <w:rPr>
          <w:sz w:val="24"/>
          <w:szCs w:val="24"/>
        </w:rPr>
      </w:pPr>
      <w:r w:rsidRPr="00EA6CC7">
        <w:rPr>
          <w:sz w:val="24"/>
          <w:szCs w:val="24"/>
        </w:rPr>
        <w:t>П</w:t>
      </w:r>
      <w:r w:rsidR="003A522C" w:rsidRPr="00EA6CC7">
        <w:rPr>
          <w:sz w:val="24"/>
          <w:szCs w:val="24"/>
        </w:rPr>
        <w:t>редставитель:</w:t>
      </w:r>
      <w:r w:rsidR="00D96488" w:rsidRPr="00EA6CC7">
        <w:rPr>
          <w:sz w:val="24"/>
          <w:szCs w:val="24"/>
        </w:rPr>
        <w:t xml:space="preserve"> _____________</w:t>
      </w:r>
    </w:p>
    <w:p w14:paraId="08A655B1" w14:textId="370492E4" w:rsidR="009B6972" w:rsidRPr="00EA6CC7" w:rsidRDefault="003A522C" w:rsidP="00EA6CC7">
      <w:pPr>
        <w:pStyle w:val="a3"/>
        <w:ind w:left="4962" w:right="11"/>
        <w:jc w:val="left"/>
        <w:rPr>
          <w:sz w:val="24"/>
          <w:szCs w:val="24"/>
        </w:rPr>
      </w:pPr>
      <w:r w:rsidRPr="00EA6CC7">
        <w:rPr>
          <w:sz w:val="24"/>
          <w:szCs w:val="24"/>
        </w:rPr>
        <w:t>Контактные</w:t>
      </w:r>
      <w:r w:rsidRPr="00EA6CC7">
        <w:rPr>
          <w:spacing w:val="-5"/>
          <w:sz w:val="24"/>
          <w:szCs w:val="24"/>
        </w:rPr>
        <w:t xml:space="preserve"> </w:t>
      </w:r>
      <w:r w:rsidRPr="00EA6CC7">
        <w:rPr>
          <w:sz w:val="24"/>
          <w:szCs w:val="24"/>
        </w:rPr>
        <w:t>данные</w:t>
      </w:r>
      <w:r w:rsidRPr="00EA6CC7">
        <w:rPr>
          <w:spacing w:val="-4"/>
          <w:sz w:val="24"/>
          <w:szCs w:val="24"/>
        </w:rPr>
        <w:t xml:space="preserve"> </w:t>
      </w:r>
      <w:r w:rsidRPr="00EA6CC7">
        <w:rPr>
          <w:sz w:val="24"/>
          <w:szCs w:val="24"/>
        </w:rPr>
        <w:t>представителя:</w:t>
      </w:r>
      <w:r w:rsidR="00D96488" w:rsidRPr="00EA6CC7">
        <w:rPr>
          <w:sz w:val="24"/>
          <w:szCs w:val="24"/>
        </w:rPr>
        <w:t xml:space="preserve"> _____________</w:t>
      </w:r>
      <w:r w:rsidR="00EA6CC7">
        <w:rPr>
          <w:sz w:val="24"/>
          <w:szCs w:val="24"/>
        </w:rPr>
        <w:t xml:space="preserve">_____________________ </w:t>
      </w:r>
    </w:p>
    <w:p w14:paraId="7F0A03E2" w14:textId="77777777" w:rsidR="00D96488" w:rsidRPr="00EA6CC7" w:rsidRDefault="00D96488" w:rsidP="00EA6CC7">
      <w:pPr>
        <w:ind w:left="149" w:right="11"/>
        <w:jc w:val="center"/>
        <w:rPr>
          <w:b/>
          <w:sz w:val="24"/>
          <w:szCs w:val="24"/>
        </w:rPr>
      </w:pPr>
    </w:p>
    <w:p w14:paraId="7E4E5844" w14:textId="526B28F5" w:rsidR="009B6972" w:rsidRPr="00EA6CC7" w:rsidRDefault="003A522C" w:rsidP="00EA6CC7">
      <w:pPr>
        <w:ind w:left="149" w:right="11"/>
        <w:jc w:val="center"/>
        <w:rPr>
          <w:b/>
          <w:sz w:val="24"/>
          <w:szCs w:val="24"/>
        </w:rPr>
      </w:pPr>
      <w:r w:rsidRPr="00EA6CC7">
        <w:rPr>
          <w:b/>
          <w:sz w:val="24"/>
          <w:szCs w:val="24"/>
        </w:rPr>
        <w:t>Решение</w:t>
      </w:r>
      <w:r w:rsidRPr="00EA6CC7">
        <w:rPr>
          <w:b/>
          <w:spacing w:val="-4"/>
          <w:sz w:val="24"/>
          <w:szCs w:val="24"/>
        </w:rPr>
        <w:t xml:space="preserve"> </w:t>
      </w:r>
      <w:r w:rsidRPr="00EA6CC7">
        <w:rPr>
          <w:b/>
          <w:sz w:val="24"/>
          <w:szCs w:val="24"/>
        </w:rPr>
        <w:t>об</w:t>
      </w:r>
      <w:r w:rsidRPr="00EA6CC7">
        <w:rPr>
          <w:b/>
          <w:spacing w:val="-3"/>
          <w:sz w:val="24"/>
          <w:szCs w:val="24"/>
        </w:rPr>
        <w:t xml:space="preserve"> </w:t>
      </w:r>
      <w:r w:rsidRPr="00EA6CC7">
        <w:rPr>
          <w:b/>
          <w:sz w:val="24"/>
          <w:szCs w:val="24"/>
        </w:rPr>
        <w:t>отказе</w:t>
      </w:r>
      <w:r w:rsidR="00D96488" w:rsidRPr="00EA6CC7">
        <w:rPr>
          <w:b/>
          <w:sz w:val="24"/>
          <w:szCs w:val="24"/>
        </w:rPr>
        <w:t xml:space="preserve"> </w:t>
      </w:r>
      <w:r w:rsidRPr="00EA6CC7">
        <w:rPr>
          <w:b/>
          <w:sz w:val="24"/>
          <w:szCs w:val="24"/>
        </w:rPr>
        <w:t>в</w:t>
      </w:r>
      <w:r w:rsidRPr="00EA6CC7">
        <w:rPr>
          <w:b/>
          <w:spacing w:val="-6"/>
          <w:sz w:val="24"/>
          <w:szCs w:val="24"/>
        </w:rPr>
        <w:t xml:space="preserve"> </w:t>
      </w:r>
      <w:r w:rsidRPr="00EA6CC7">
        <w:rPr>
          <w:b/>
          <w:sz w:val="24"/>
          <w:szCs w:val="24"/>
        </w:rPr>
        <w:t>утверждении</w:t>
      </w:r>
      <w:r w:rsidRPr="00EA6CC7">
        <w:rPr>
          <w:b/>
          <w:spacing w:val="-5"/>
          <w:sz w:val="24"/>
          <w:szCs w:val="24"/>
        </w:rPr>
        <w:t xml:space="preserve"> </w:t>
      </w:r>
      <w:r w:rsidRPr="00EA6CC7">
        <w:rPr>
          <w:b/>
          <w:sz w:val="24"/>
          <w:szCs w:val="24"/>
        </w:rPr>
        <w:t>схемы</w:t>
      </w:r>
      <w:r w:rsidRPr="00EA6CC7">
        <w:rPr>
          <w:b/>
          <w:spacing w:val="-5"/>
          <w:sz w:val="24"/>
          <w:szCs w:val="24"/>
        </w:rPr>
        <w:t xml:space="preserve"> </w:t>
      </w:r>
      <w:r w:rsidRPr="00EA6CC7">
        <w:rPr>
          <w:b/>
          <w:sz w:val="24"/>
          <w:szCs w:val="24"/>
        </w:rPr>
        <w:t>расположения</w:t>
      </w:r>
      <w:r w:rsidRPr="00EA6CC7">
        <w:rPr>
          <w:b/>
          <w:spacing w:val="-7"/>
          <w:sz w:val="24"/>
          <w:szCs w:val="24"/>
        </w:rPr>
        <w:t xml:space="preserve"> </w:t>
      </w:r>
      <w:r w:rsidRPr="00EA6CC7">
        <w:rPr>
          <w:b/>
          <w:sz w:val="24"/>
          <w:szCs w:val="24"/>
        </w:rPr>
        <w:t>земельного</w:t>
      </w:r>
      <w:r w:rsidRPr="00EA6CC7">
        <w:rPr>
          <w:b/>
          <w:spacing w:val="-5"/>
          <w:sz w:val="24"/>
          <w:szCs w:val="24"/>
        </w:rPr>
        <w:t xml:space="preserve"> </w:t>
      </w:r>
      <w:r w:rsidRPr="00EA6CC7">
        <w:rPr>
          <w:b/>
          <w:sz w:val="24"/>
          <w:szCs w:val="24"/>
        </w:rPr>
        <w:t>участка</w:t>
      </w:r>
      <w:r w:rsidRPr="00EA6CC7">
        <w:rPr>
          <w:b/>
          <w:spacing w:val="-5"/>
          <w:sz w:val="24"/>
          <w:szCs w:val="24"/>
        </w:rPr>
        <w:t xml:space="preserve"> </w:t>
      </w:r>
      <w:r w:rsidRPr="00EA6CC7">
        <w:rPr>
          <w:b/>
          <w:sz w:val="24"/>
          <w:szCs w:val="24"/>
        </w:rPr>
        <w:t>на</w:t>
      </w:r>
      <w:r w:rsidRPr="00EA6CC7">
        <w:rPr>
          <w:b/>
          <w:spacing w:val="-4"/>
          <w:sz w:val="24"/>
          <w:szCs w:val="24"/>
        </w:rPr>
        <w:t xml:space="preserve"> </w:t>
      </w:r>
      <w:r w:rsidRPr="00EA6CC7">
        <w:rPr>
          <w:b/>
          <w:sz w:val="24"/>
          <w:szCs w:val="24"/>
        </w:rPr>
        <w:t>кадастровом</w:t>
      </w:r>
      <w:r w:rsidRPr="00EA6CC7">
        <w:rPr>
          <w:b/>
          <w:spacing w:val="-5"/>
          <w:sz w:val="24"/>
          <w:szCs w:val="24"/>
        </w:rPr>
        <w:t xml:space="preserve"> </w:t>
      </w:r>
      <w:r w:rsidRPr="00EA6CC7">
        <w:rPr>
          <w:b/>
          <w:sz w:val="24"/>
          <w:szCs w:val="24"/>
        </w:rPr>
        <w:t>плане</w:t>
      </w:r>
      <w:r w:rsidRPr="00EA6CC7">
        <w:rPr>
          <w:b/>
          <w:spacing w:val="-62"/>
          <w:sz w:val="24"/>
          <w:szCs w:val="24"/>
        </w:rPr>
        <w:t xml:space="preserve"> </w:t>
      </w:r>
      <w:r w:rsidRPr="00EA6CC7">
        <w:rPr>
          <w:b/>
          <w:sz w:val="24"/>
          <w:szCs w:val="24"/>
        </w:rPr>
        <w:t>территории</w:t>
      </w:r>
    </w:p>
    <w:p w14:paraId="39D5BEAC" w14:textId="2AC1D4E5" w:rsidR="00D96488" w:rsidRPr="00EA6CC7" w:rsidRDefault="00EA6CC7" w:rsidP="00EA6CC7">
      <w:pPr>
        <w:tabs>
          <w:tab w:val="left" w:pos="3362"/>
          <w:tab w:val="left" w:pos="3765"/>
          <w:tab w:val="left" w:pos="7757"/>
        </w:tabs>
        <w:ind w:right="11"/>
        <w:jc w:val="center"/>
        <w:rPr>
          <w:sz w:val="24"/>
          <w:szCs w:val="24"/>
        </w:rPr>
      </w:pPr>
      <w:r>
        <w:rPr>
          <w:sz w:val="24"/>
          <w:szCs w:val="24"/>
        </w:rPr>
        <w:t>о</w:t>
      </w:r>
      <w:r w:rsidR="00D96488" w:rsidRPr="00EA6CC7">
        <w:rPr>
          <w:sz w:val="24"/>
          <w:szCs w:val="24"/>
        </w:rPr>
        <w:t xml:space="preserve">т______                                                                                       </w:t>
      </w:r>
      <w:r>
        <w:rPr>
          <w:sz w:val="24"/>
          <w:szCs w:val="24"/>
        </w:rPr>
        <w:t xml:space="preserve">                      </w:t>
      </w:r>
      <w:r w:rsidR="00D96488" w:rsidRPr="00EA6CC7">
        <w:rPr>
          <w:sz w:val="24"/>
          <w:szCs w:val="24"/>
        </w:rPr>
        <w:t>№_____________</w:t>
      </w:r>
    </w:p>
    <w:p w14:paraId="2CA32832" w14:textId="77777777" w:rsidR="00D96488" w:rsidRPr="00EA6CC7" w:rsidRDefault="00D96488" w:rsidP="00EA6CC7">
      <w:pPr>
        <w:tabs>
          <w:tab w:val="left" w:pos="4765"/>
          <w:tab w:val="left" w:pos="6610"/>
          <w:tab w:val="left" w:pos="9657"/>
        </w:tabs>
        <w:ind w:left="137" w:right="11"/>
        <w:rPr>
          <w:sz w:val="24"/>
          <w:szCs w:val="24"/>
        </w:rPr>
      </w:pPr>
    </w:p>
    <w:p w14:paraId="72B82514" w14:textId="015816F7" w:rsidR="009B6972" w:rsidRPr="00EA6CC7" w:rsidRDefault="003A522C" w:rsidP="00EA6CC7">
      <w:pPr>
        <w:tabs>
          <w:tab w:val="left" w:pos="4765"/>
          <w:tab w:val="left" w:pos="6610"/>
          <w:tab w:val="left" w:pos="9657"/>
        </w:tabs>
        <w:ind w:right="11" w:firstLine="709"/>
        <w:jc w:val="both"/>
        <w:rPr>
          <w:sz w:val="24"/>
          <w:szCs w:val="24"/>
        </w:rPr>
      </w:pPr>
      <w:r w:rsidRPr="00EA6CC7">
        <w:rPr>
          <w:sz w:val="24"/>
          <w:szCs w:val="24"/>
        </w:rPr>
        <w:t>Рассмотрев</w:t>
      </w:r>
      <w:r w:rsidRPr="00EA6CC7">
        <w:rPr>
          <w:spacing w:val="107"/>
          <w:sz w:val="24"/>
          <w:szCs w:val="24"/>
        </w:rPr>
        <w:t xml:space="preserve"> </w:t>
      </w:r>
      <w:r w:rsidRPr="00EA6CC7">
        <w:rPr>
          <w:sz w:val="24"/>
          <w:szCs w:val="24"/>
        </w:rPr>
        <w:t>заявление</w:t>
      </w:r>
      <w:r w:rsidRPr="00EA6CC7">
        <w:rPr>
          <w:spacing w:val="107"/>
          <w:sz w:val="24"/>
          <w:szCs w:val="24"/>
        </w:rPr>
        <w:t xml:space="preserve"> </w:t>
      </w:r>
      <w:r w:rsidRPr="00EA6CC7">
        <w:rPr>
          <w:sz w:val="24"/>
          <w:szCs w:val="24"/>
        </w:rPr>
        <w:t>от</w:t>
      </w:r>
      <w:r w:rsidR="00D96488" w:rsidRPr="00EA6CC7">
        <w:rPr>
          <w:sz w:val="24"/>
          <w:szCs w:val="24"/>
        </w:rPr>
        <w:t xml:space="preserve">_________ </w:t>
      </w:r>
      <w:r w:rsidRPr="00EA6CC7">
        <w:rPr>
          <w:sz w:val="24"/>
          <w:szCs w:val="24"/>
        </w:rPr>
        <w:t>№</w:t>
      </w:r>
      <w:r w:rsidR="00D96488" w:rsidRPr="00EA6CC7">
        <w:rPr>
          <w:sz w:val="24"/>
          <w:szCs w:val="24"/>
        </w:rPr>
        <w:t>_______</w:t>
      </w:r>
      <w:r w:rsidR="003A11ED">
        <w:rPr>
          <w:sz w:val="24"/>
          <w:szCs w:val="24"/>
        </w:rPr>
        <w:t xml:space="preserve"> (Заявитель ___________)</w:t>
      </w:r>
      <w:r w:rsidR="00D96488" w:rsidRPr="00EA6CC7">
        <w:rPr>
          <w:sz w:val="24"/>
          <w:szCs w:val="24"/>
        </w:rPr>
        <w:t xml:space="preserve"> </w:t>
      </w:r>
      <w:r w:rsidRPr="00EA6CC7">
        <w:rPr>
          <w:sz w:val="24"/>
          <w:szCs w:val="24"/>
        </w:rPr>
        <w:t>и</w:t>
      </w:r>
      <w:r w:rsidR="00AD4EF3" w:rsidRPr="00EA6CC7">
        <w:rPr>
          <w:sz w:val="24"/>
          <w:szCs w:val="24"/>
        </w:rPr>
        <w:t xml:space="preserve"> </w:t>
      </w:r>
      <w:r w:rsidRPr="00EA6CC7">
        <w:rPr>
          <w:sz w:val="24"/>
          <w:szCs w:val="24"/>
        </w:rPr>
        <w:t>приложенные к нему документы, в соответствии со статьями 11.10, 39.11</w:t>
      </w:r>
      <w:r w:rsidR="00551565" w:rsidRPr="00EA6CC7">
        <w:rPr>
          <w:rStyle w:val="af9"/>
          <w:sz w:val="24"/>
          <w:szCs w:val="24"/>
        </w:rPr>
        <w:footnoteReference w:id="1"/>
      </w:r>
      <w:r w:rsidRPr="00EA6CC7">
        <w:rPr>
          <w:sz w:val="24"/>
          <w:szCs w:val="24"/>
        </w:rPr>
        <w:t xml:space="preserve"> Земельного</w:t>
      </w:r>
      <w:r w:rsidRPr="00EA6CC7">
        <w:rPr>
          <w:spacing w:val="1"/>
          <w:sz w:val="24"/>
          <w:szCs w:val="24"/>
        </w:rPr>
        <w:t xml:space="preserve"> </w:t>
      </w:r>
      <w:r w:rsidRPr="00EA6CC7">
        <w:rPr>
          <w:sz w:val="24"/>
          <w:szCs w:val="24"/>
        </w:rPr>
        <w:t>кодекса</w:t>
      </w:r>
      <w:r w:rsidRPr="00EA6CC7">
        <w:rPr>
          <w:spacing w:val="65"/>
          <w:sz w:val="24"/>
          <w:szCs w:val="24"/>
        </w:rPr>
        <w:t xml:space="preserve"> </w:t>
      </w:r>
      <w:r w:rsidRPr="00EA6CC7">
        <w:rPr>
          <w:sz w:val="24"/>
          <w:szCs w:val="24"/>
        </w:rPr>
        <w:t>Российской</w:t>
      </w:r>
      <w:r w:rsidRPr="00EA6CC7">
        <w:rPr>
          <w:spacing w:val="65"/>
          <w:sz w:val="24"/>
          <w:szCs w:val="24"/>
        </w:rPr>
        <w:t xml:space="preserve"> </w:t>
      </w:r>
      <w:r w:rsidRPr="00EA6CC7">
        <w:rPr>
          <w:sz w:val="24"/>
          <w:szCs w:val="24"/>
        </w:rPr>
        <w:t>Федерации,</w:t>
      </w:r>
      <w:r w:rsidR="00AD4EF3" w:rsidRPr="00EA6CC7">
        <w:rPr>
          <w:sz w:val="24"/>
          <w:szCs w:val="24"/>
        </w:rPr>
        <w:t xml:space="preserve"> ______________</w:t>
      </w:r>
      <w:r w:rsidRPr="00EA6CC7">
        <w:rPr>
          <w:sz w:val="24"/>
          <w:szCs w:val="24"/>
        </w:rPr>
        <w:t>,</w:t>
      </w:r>
      <w:r w:rsidRPr="00EA6CC7">
        <w:rPr>
          <w:spacing w:val="65"/>
          <w:sz w:val="24"/>
          <w:szCs w:val="24"/>
        </w:rPr>
        <w:t xml:space="preserve"> </w:t>
      </w:r>
      <w:r w:rsidRPr="00EA6CC7">
        <w:rPr>
          <w:sz w:val="24"/>
          <w:szCs w:val="24"/>
        </w:rPr>
        <w:t>в</w:t>
      </w:r>
      <w:r w:rsidRPr="00EA6CC7">
        <w:rPr>
          <w:spacing w:val="65"/>
          <w:sz w:val="24"/>
          <w:szCs w:val="24"/>
        </w:rPr>
        <w:t xml:space="preserve"> </w:t>
      </w:r>
      <w:r w:rsidRPr="00EA6CC7">
        <w:rPr>
          <w:sz w:val="24"/>
          <w:szCs w:val="24"/>
        </w:rPr>
        <w:t>утверждении</w:t>
      </w:r>
      <w:r w:rsidRPr="00EA6CC7">
        <w:rPr>
          <w:spacing w:val="65"/>
          <w:sz w:val="24"/>
          <w:szCs w:val="24"/>
        </w:rPr>
        <w:t xml:space="preserve"> </w:t>
      </w:r>
      <w:r w:rsidRPr="00EA6CC7">
        <w:rPr>
          <w:sz w:val="24"/>
          <w:szCs w:val="24"/>
        </w:rPr>
        <w:t>схемы</w:t>
      </w:r>
      <w:r w:rsidRPr="00EA6CC7">
        <w:rPr>
          <w:spacing w:val="65"/>
          <w:sz w:val="24"/>
          <w:szCs w:val="24"/>
        </w:rPr>
        <w:t xml:space="preserve"> </w:t>
      </w:r>
      <w:r w:rsidRPr="00EA6CC7">
        <w:rPr>
          <w:sz w:val="24"/>
          <w:szCs w:val="24"/>
        </w:rPr>
        <w:t>расположения</w:t>
      </w:r>
      <w:r w:rsidRPr="00EA6CC7">
        <w:rPr>
          <w:spacing w:val="1"/>
          <w:sz w:val="24"/>
          <w:szCs w:val="24"/>
        </w:rPr>
        <w:t xml:space="preserve"> </w:t>
      </w:r>
      <w:r w:rsidRPr="00EA6CC7">
        <w:rPr>
          <w:sz w:val="24"/>
          <w:szCs w:val="24"/>
        </w:rPr>
        <w:t>земельного</w:t>
      </w:r>
      <w:r w:rsidRPr="00EA6CC7">
        <w:rPr>
          <w:spacing w:val="1"/>
          <w:sz w:val="24"/>
          <w:szCs w:val="24"/>
        </w:rPr>
        <w:t xml:space="preserve"> </w:t>
      </w:r>
      <w:r w:rsidRPr="00EA6CC7">
        <w:rPr>
          <w:sz w:val="24"/>
          <w:szCs w:val="24"/>
        </w:rPr>
        <w:t>участка</w:t>
      </w:r>
      <w:r w:rsidRPr="00EA6CC7">
        <w:rPr>
          <w:spacing w:val="-2"/>
          <w:sz w:val="24"/>
          <w:szCs w:val="24"/>
        </w:rPr>
        <w:t xml:space="preserve"> </w:t>
      </w:r>
      <w:r w:rsidRPr="00EA6CC7">
        <w:rPr>
          <w:sz w:val="24"/>
          <w:szCs w:val="24"/>
        </w:rPr>
        <w:t>на</w:t>
      </w:r>
      <w:r w:rsidRPr="00EA6CC7">
        <w:rPr>
          <w:spacing w:val="-2"/>
          <w:sz w:val="24"/>
          <w:szCs w:val="24"/>
        </w:rPr>
        <w:t xml:space="preserve"> </w:t>
      </w:r>
      <w:r w:rsidRPr="00EA6CC7">
        <w:rPr>
          <w:sz w:val="24"/>
          <w:szCs w:val="24"/>
        </w:rPr>
        <w:t>кадастровом</w:t>
      </w:r>
      <w:r w:rsidRPr="00EA6CC7">
        <w:rPr>
          <w:spacing w:val="-2"/>
          <w:sz w:val="24"/>
          <w:szCs w:val="24"/>
        </w:rPr>
        <w:t xml:space="preserve"> </w:t>
      </w:r>
      <w:r w:rsidRPr="00EA6CC7">
        <w:rPr>
          <w:sz w:val="24"/>
          <w:szCs w:val="24"/>
        </w:rPr>
        <w:t>плане</w:t>
      </w:r>
      <w:r w:rsidRPr="00EA6CC7">
        <w:rPr>
          <w:spacing w:val="1"/>
          <w:sz w:val="24"/>
          <w:szCs w:val="24"/>
        </w:rPr>
        <w:t xml:space="preserve"> </w:t>
      </w:r>
      <w:r w:rsidRPr="00EA6CC7">
        <w:rPr>
          <w:sz w:val="24"/>
          <w:szCs w:val="24"/>
        </w:rPr>
        <w:t>территории</w:t>
      </w:r>
      <w:r w:rsidRPr="00EA6CC7">
        <w:rPr>
          <w:spacing w:val="1"/>
          <w:sz w:val="24"/>
          <w:szCs w:val="24"/>
        </w:rPr>
        <w:t xml:space="preserve"> </w:t>
      </w:r>
      <w:r w:rsidRPr="00EA6CC7">
        <w:rPr>
          <w:sz w:val="24"/>
          <w:szCs w:val="24"/>
        </w:rPr>
        <w:t>отказано</w:t>
      </w:r>
      <w:r w:rsidRPr="00EA6CC7">
        <w:rPr>
          <w:spacing w:val="1"/>
          <w:sz w:val="24"/>
          <w:szCs w:val="24"/>
        </w:rPr>
        <w:t xml:space="preserve"> </w:t>
      </w:r>
      <w:r w:rsidRPr="00EA6CC7">
        <w:rPr>
          <w:sz w:val="24"/>
          <w:szCs w:val="24"/>
        </w:rPr>
        <w:t>по</w:t>
      </w:r>
      <w:r w:rsidRPr="00EA6CC7">
        <w:rPr>
          <w:spacing w:val="-2"/>
          <w:sz w:val="24"/>
          <w:szCs w:val="24"/>
        </w:rPr>
        <w:t xml:space="preserve"> </w:t>
      </w:r>
      <w:r w:rsidRPr="00EA6CC7">
        <w:rPr>
          <w:sz w:val="24"/>
          <w:szCs w:val="24"/>
        </w:rPr>
        <w:t>основаниям:</w:t>
      </w:r>
      <w:r w:rsidR="00AD4EF3" w:rsidRPr="00EA6CC7">
        <w:rPr>
          <w:sz w:val="24"/>
          <w:szCs w:val="24"/>
        </w:rPr>
        <w:t xml:space="preserve"> ____________________________________________________</w:t>
      </w:r>
      <w:r w:rsidR="003A11ED">
        <w:rPr>
          <w:sz w:val="24"/>
          <w:szCs w:val="24"/>
        </w:rPr>
        <w:t>_________________________</w:t>
      </w:r>
      <w:r w:rsidR="00AD4EF3" w:rsidRPr="00EA6CC7">
        <w:rPr>
          <w:sz w:val="24"/>
          <w:szCs w:val="24"/>
        </w:rPr>
        <w:t>.</w:t>
      </w:r>
    </w:p>
    <w:p w14:paraId="16ECDAA3" w14:textId="77777777" w:rsidR="00AD4EF3" w:rsidRPr="00EA6CC7" w:rsidRDefault="003A522C" w:rsidP="00EA6CC7">
      <w:pPr>
        <w:ind w:left="703" w:right="11"/>
        <w:rPr>
          <w:sz w:val="24"/>
          <w:szCs w:val="24"/>
        </w:rPr>
      </w:pPr>
      <w:r w:rsidRPr="00EA6CC7">
        <w:rPr>
          <w:sz w:val="24"/>
          <w:szCs w:val="24"/>
        </w:rPr>
        <w:t>Разъяснение</w:t>
      </w:r>
      <w:r w:rsidRPr="00EA6CC7">
        <w:rPr>
          <w:spacing w:val="-5"/>
          <w:sz w:val="24"/>
          <w:szCs w:val="24"/>
        </w:rPr>
        <w:t xml:space="preserve"> </w:t>
      </w:r>
      <w:r w:rsidRPr="00EA6CC7">
        <w:rPr>
          <w:sz w:val="24"/>
          <w:szCs w:val="24"/>
        </w:rPr>
        <w:t>причин</w:t>
      </w:r>
      <w:r w:rsidRPr="00EA6CC7">
        <w:rPr>
          <w:spacing w:val="-2"/>
          <w:sz w:val="24"/>
          <w:szCs w:val="24"/>
        </w:rPr>
        <w:t xml:space="preserve"> </w:t>
      </w:r>
      <w:r w:rsidRPr="00EA6CC7">
        <w:rPr>
          <w:sz w:val="24"/>
          <w:szCs w:val="24"/>
        </w:rPr>
        <w:t>отказа:</w:t>
      </w:r>
      <w:r w:rsidR="00AD4EF3" w:rsidRPr="00EA6CC7">
        <w:rPr>
          <w:sz w:val="24"/>
          <w:szCs w:val="24"/>
        </w:rPr>
        <w:t xml:space="preserve"> ____________________________________</w:t>
      </w:r>
      <w:r w:rsidRPr="00EA6CC7">
        <w:rPr>
          <w:sz w:val="24"/>
          <w:szCs w:val="24"/>
        </w:rPr>
        <w:t>.</w:t>
      </w:r>
    </w:p>
    <w:p w14:paraId="633EA216" w14:textId="2C788D79" w:rsidR="009B6972" w:rsidRPr="00EA6CC7" w:rsidRDefault="003A522C" w:rsidP="00EA6CC7">
      <w:pPr>
        <w:ind w:left="703" w:right="11"/>
        <w:rPr>
          <w:sz w:val="24"/>
          <w:szCs w:val="24"/>
        </w:rPr>
      </w:pPr>
      <w:r w:rsidRPr="00EA6CC7">
        <w:rPr>
          <w:sz w:val="24"/>
          <w:szCs w:val="24"/>
        </w:rPr>
        <w:t>Дополнительно</w:t>
      </w:r>
      <w:r w:rsidRPr="00EA6CC7">
        <w:rPr>
          <w:spacing w:val="-5"/>
          <w:sz w:val="24"/>
          <w:szCs w:val="24"/>
        </w:rPr>
        <w:t xml:space="preserve"> </w:t>
      </w:r>
      <w:r w:rsidRPr="00EA6CC7">
        <w:rPr>
          <w:sz w:val="24"/>
          <w:szCs w:val="24"/>
        </w:rPr>
        <w:t>информируем:</w:t>
      </w:r>
      <w:r w:rsidR="00AD4EF3" w:rsidRPr="00EA6CC7">
        <w:rPr>
          <w:sz w:val="24"/>
          <w:szCs w:val="24"/>
        </w:rPr>
        <w:t xml:space="preserve"> __________________________________.</w:t>
      </w:r>
    </w:p>
    <w:p w14:paraId="77C2F6A6" w14:textId="66F15622" w:rsidR="009B6972" w:rsidRPr="00EA6CC7" w:rsidRDefault="009B6972" w:rsidP="00EA6CC7">
      <w:pPr>
        <w:pStyle w:val="a3"/>
        <w:ind w:left="0" w:right="11"/>
        <w:jc w:val="left"/>
        <w:rPr>
          <w:sz w:val="24"/>
          <w:szCs w:val="24"/>
        </w:rPr>
      </w:pPr>
    </w:p>
    <w:p w14:paraId="53824B04" w14:textId="55F94D13" w:rsidR="00551565" w:rsidRPr="00EA6CC7" w:rsidRDefault="00551565" w:rsidP="00EA6CC7">
      <w:pPr>
        <w:pStyle w:val="a3"/>
        <w:ind w:left="0" w:right="11"/>
        <w:jc w:val="left"/>
        <w:rPr>
          <w:sz w:val="24"/>
          <w:szCs w:val="24"/>
        </w:rPr>
      </w:pPr>
    </w:p>
    <w:p w14:paraId="0D7D2842" w14:textId="783B10CE" w:rsidR="009B6972" w:rsidRPr="00D96488" w:rsidRDefault="003A11ED" w:rsidP="00EA6CC7">
      <w:pPr>
        <w:tabs>
          <w:tab w:val="left" w:pos="6277"/>
        </w:tabs>
        <w:ind w:right="11"/>
        <w:jc w:val="center"/>
        <w:rPr>
          <w:sz w:val="28"/>
          <w:szCs w:val="28"/>
        </w:rPr>
      </w:pPr>
      <w:r w:rsidRPr="007F714E">
        <w:rPr>
          <w:noProof/>
          <w:sz w:val="24"/>
          <w:szCs w:val="24"/>
          <w:lang w:eastAsia="ru-RU"/>
        </w:rPr>
        <mc:AlternateContent>
          <mc:Choice Requires="wps">
            <w:drawing>
              <wp:anchor distT="0" distB="0" distL="0" distR="0" simplePos="0" relativeHeight="487603200" behindDoc="1" locked="0" layoutInCell="1" allowOverlap="1" wp14:anchorId="209DDDD9" wp14:editId="39A52894">
                <wp:simplePos x="0" y="0"/>
                <wp:positionH relativeFrom="page">
                  <wp:posOffset>3695700</wp:posOffset>
                </wp:positionH>
                <wp:positionV relativeFrom="paragraph">
                  <wp:posOffset>311785</wp:posOffset>
                </wp:positionV>
                <wp:extent cx="1240790" cy="685800"/>
                <wp:effectExtent l="0" t="0" r="16510" b="19050"/>
                <wp:wrapTopAndBottom/>
                <wp:docPr id="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90" cy="6858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8A01EFF" w14:textId="77777777" w:rsidR="003A11ED" w:rsidRPr="00EA6CC7" w:rsidRDefault="003A11ED" w:rsidP="003A11ED">
                            <w:pPr>
                              <w:pStyle w:val="a3"/>
                              <w:spacing w:before="5"/>
                              <w:ind w:left="0"/>
                              <w:jc w:val="center"/>
                              <w:rPr>
                                <w:sz w:val="24"/>
                                <w:szCs w:val="24"/>
                              </w:rPr>
                            </w:pPr>
                          </w:p>
                          <w:p w14:paraId="01D1C5B4" w14:textId="77777777" w:rsidR="003A11ED" w:rsidRPr="00EA6CC7" w:rsidRDefault="003A11ED" w:rsidP="003A11ED">
                            <w:pPr>
                              <w:pStyle w:val="a3"/>
                              <w:spacing w:line="247" w:lineRule="auto"/>
                              <w:ind w:left="0" w:right="-35"/>
                              <w:jc w:val="center"/>
                              <w:rPr>
                                <w:sz w:val="24"/>
                                <w:szCs w:val="24"/>
                              </w:rPr>
                            </w:pPr>
                            <w:r w:rsidRPr="00EA6CC7">
                              <w:rPr>
                                <w:spacing w:val="-1"/>
                                <w:sz w:val="24"/>
                                <w:szCs w:val="24"/>
                              </w:rPr>
                              <w:t>Электронная</w:t>
                            </w:r>
                            <w:r w:rsidRPr="00EA6CC7">
                              <w:rPr>
                                <w:spacing w:val="-72"/>
                                <w:sz w:val="24"/>
                                <w:szCs w:val="24"/>
                              </w:rPr>
                              <w:t xml:space="preserve"> </w:t>
                            </w:r>
                            <w:r w:rsidRPr="00EA6CC7">
                              <w:rPr>
                                <w:sz w:val="24"/>
                                <w:szCs w:val="24"/>
                              </w:rPr>
                              <w:t>подпись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9DDDD9" id="_x0000_s1027" type="#_x0000_t202" style="position:absolute;left:0;text-align:left;margin-left:291pt;margin-top:24.55pt;width:97.7pt;height:54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" filled="f">
                <v:textbox inset="0,0,0,0">
                  <w:txbxContent>
                    <w:p w14:paraId="08A01EFF" w14:textId="77777777" w:rsidR="003A11ED" w:rsidRPr="00EA6CC7" w:rsidRDefault="003A11ED" w:rsidP="003A11ED">
                      <w:pPr>
                        <w:pStyle w:val="a3"/>
                        <w:spacing w:before="5"/>
                        <w:ind w:left="0"/>
                        <w:jc w:val="center"/>
                        <w:rPr>
                          <w:sz w:val="24"/>
                          <w:szCs w:val="24"/>
                        </w:rPr>
                      </w:pPr>
                    </w:p>
                    <w:p w14:paraId="01D1C5B4" w14:textId="77777777" w:rsidR="003A11ED" w:rsidRPr="00EA6CC7" w:rsidRDefault="003A11ED" w:rsidP="003A11ED">
                      <w:pPr>
                        <w:pStyle w:val="a3"/>
                        <w:spacing w:line="247" w:lineRule="auto"/>
                        <w:ind w:left="0" w:right="-35"/>
                        <w:jc w:val="center"/>
                        <w:rPr>
                          <w:sz w:val="24"/>
                          <w:szCs w:val="24"/>
                        </w:rPr>
                      </w:pPr>
                      <w:r w:rsidRPr="00EA6CC7">
                        <w:rPr>
                          <w:spacing w:val="-1"/>
                          <w:sz w:val="24"/>
                          <w:szCs w:val="24"/>
                        </w:rPr>
                        <w:t>Электронная</w:t>
                      </w:r>
                      <w:r w:rsidRPr="00EA6CC7">
                        <w:rPr>
                          <w:spacing w:val="-72"/>
                          <w:sz w:val="24"/>
                          <w:szCs w:val="24"/>
                        </w:rPr>
                        <w:t xml:space="preserve"> </w:t>
                      </w:r>
                      <w:r w:rsidRPr="00EA6CC7">
                        <w:rPr>
                          <w:sz w:val="24"/>
                          <w:szCs w:val="24"/>
                        </w:rPr>
                        <w:t>подпись</w:t>
                      </w:r>
                    </w:p>
                  </w:txbxContent>
                </v:textbox>
                <w10:wrap type="topAndBottom" anchorx="page"/>
              </v:shape>
            </w:pict>
          </mc:Fallback>
        </mc:AlternateContent>
      </w:r>
      <w:r w:rsidR="003A522C" w:rsidRPr="00EA6CC7">
        <w:rPr>
          <w:sz w:val="24"/>
          <w:szCs w:val="24"/>
        </w:rPr>
        <w:t>Должность</w:t>
      </w:r>
      <w:r w:rsidR="003A522C" w:rsidRPr="00EA6CC7">
        <w:rPr>
          <w:spacing w:val="-2"/>
          <w:sz w:val="24"/>
          <w:szCs w:val="24"/>
        </w:rPr>
        <w:t xml:space="preserve"> </w:t>
      </w:r>
      <w:r w:rsidR="003A522C" w:rsidRPr="00EA6CC7">
        <w:rPr>
          <w:sz w:val="24"/>
          <w:szCs w:val="24"/>
        </w:rPr>
        <w:t>уполномоченного</w:t>
      </w:r>
      <w:r w:rsidR="003A522C" w:rsidRPr="00EA6CC7">
        <w:rPr>
          <w:spacing w:val="-5"/>
          <w:sz w:val="24"/>
          <w:szCs w:val="24"/>
        </w:rPr>
        <w:t xml:space="preserve"> </w:t>
      </w:r>
      <w:r w:rsidR="003A522C" w:rsidRPr="00EA6CC7">
        <w:rPr>
          <w:sz w:val="24"/>
          <w:szCs w:val="24"/>
        </w:rPr>
        <w:t>лица</w:t>
      </w:r>
      <w:r w:rsidR="00AD4EF3" w:rsidRPr="00EA6CC7">
        <w:rPr>
          <w:sz w:val="24"/>
          <w:szCs w:val="24"/>
        </w:rPr>
        <w:t xml:space="preserve">                     </w:t>
      </w:r>
      <w:r>
        <w:rPr>
          <w:sz w:val="24"/>
          <w:szCs w:val="24"/>
        </w:rPr>
        <w:t xml:space="preserve">                           </w:t>
      </w:r>
      <w:r w:rsidR="003A522C" w:rsidRPr="00EA6CC7">
        <w:rPr>
          <w:sz w:val="24"/>
          <w:szCs w:val="24"/>
        </w:rPr>
        <w:t>Ф.И.О.</w:t>
      </w:r>
      <w:r w:rsidR="003A522C" w:rsidRPr="00EA6CC7">
        <w:rPr>
          <w:spacing w:val="-1"/>
          <w:sz w:val="24"/>
          <w:szCs w:val="24"/>
        </w:rPr>
        <w:t xml:space="preserve"> </w:t>
      </w:r>
      <w:r w:rsidR="003A522C" w:rsidRPr="00EA6CC7">
        <w:rPr>
          <w:sz w:val="24"/>
          <w:szCs w:val="24"/>
        </w:rPr>
        <w:t>уполномоченного</w:t>
      </w:r>
      <w:r w:rsidR="003A522C" w:rsidRPr="00D96488">
        <w:rPr>
          <w:spacing w:val="-4"/>
          <w:sz w:val="28"/>
          <w:szCs w:val="28"/>
        </w:rPr>
        <w:t xml:space="preserve"> </w:t>
      </w:r>
      <w:r w:rsidR="003A522C" w:rsidRPr="003A11ED">
        <w:rPr>
          <w:sz w:val="24"/>
          <w:szCs w:val="24"/>
        </w:rPr>
        <w:t>лица</w:t>
      </w:r>
    </w:p>
    <w:p w14:paraId="2A8E8BCE" w14:textId="2765675D" w:rsidR="00551565" w:rsidRDefault="00551565" w:rsidP="00B4787A">
      <w:pPr>
        <w:pStyle w:val="a3"/>
        <w:ind w:left="0" w:right="11"/>
        <w:jc w:val="left"/>
        <w:rPr>
          <w:sz w:val="27"/>
        </w:rPr>
      </w:pPr>
    </w:p>
    <w:p w14:paraId="4F2B4453" w14:textId="726436BC" w:rsidR="00551565" w:rsidRDefault="00551565" w:rsidP="00B4787A">
      <w:pPr>
        <w:pStyle w:val="a3"/>
        <w:ind w:left="0" w:right="11"/>
        <w:jc w:val="left"/>
        <w:rPr>
          <w:sz w:val="27"/>
        </w:rPr>
      </w:pPr>
    </w:p>
    <w:p w14:paraId="21A38129" w14:textId="513F1AA1" w:rsidR="009B6972" w:rsidRDefault="009B6972" w:rsidP="00B4787A">
      <w:pPr>
        <w:pStyle w:val="a3"/>
        <w:ind w:left="0" w:right="11"/>
        <w:jc w:val="left"/>
        <w:rPr>
          <w:sz w:val="27"/>
        </w:rPr>
      </w:pPr>
    </w:p>
    <w:p w14:paraId="189ECBB4" w14:textId="1E1EA628" w:rsidR="009B6972" w:rsidRDefault="009B6972" w:rsidP="00B4787A">
      <w:pPr>
        <w:pStyle w:val="a3"/>
        <w:ind w:left="0" w:right="11"/>
        <w:jc w:val="left"/>
        <w:rPr>
          <w:sz w:val="9"/>
        </w:rPr>
      </w:pPr>
    </w:p>
    <w:p w14:paraId="61305AE1" w14:textId="77777777" w:rsidR="009B6972" w:rsidRDefault="009B6972" w:rsidP="00B4787A">
      <w:pPr>
        <w:ind w:right="11"/>
        <w:rPr>
          <w:sz w:val="20"/>
        </w:rPr>
        <w:sectPr w:rsidR="009B6972" w:rsidSect="003A11ED">
          <w:pgSz w:w="11910" w:h="16840"/>
          <w:pgMar w:top="1134" w:right="567" w:bottom="1134" w:left="1701" w:header="425" w:footer="0" w:gutter="0"/>
          <w:cols w:space="720"/>
        </w:sectPr>
      </w:pPr>
    </w:p>
    <w:p w14:paraId="632DA452" w14:textId="77777777" w:rsidR="007C55AC" w:rsidRPr="00C34CAB" w:rsidRDefault="00551565" w:rsidP="003A11ED">
      <w:pPr>
        <w:pStyle w:val="a3"/>
        <w:ind w:left="4678" w:right="11"/>
        <w:jc w:val="left"/>
        <w:rPr>
          <w:sz w:val="24"/>
          <w:szCs w:val="24"/>
        </w:rPr>
      </w:pPr>
      <w:r w:rsidRPr="00C34CAB">
        <w:rPr>
          <w:sz w:val="24"/>
          <w:szCs w:val="24"/>
        </w:rPr>
        <w:lastRenderedPageBreak/>
        <w:t>Приложение №</w:t>
      </w:r>
      <w:r>
        <w:rPr>
          <w:sz w:val="24"/>
          <w:szCs w:val="24"/>
        </w:rPr>
        <w:t>3</w:t>
      </w:r>
      <w:r w:rsidRPr="00C34CAB">
        <w:rPr>
          <w:sz w:val="24"/>
          <w:szCs w:val="24"/>
        </w:rPr>
        <w:t xml:space="preserve"> к </w:t>
      </w:r>
      <w:r w:rsidR="007C55AC" w:rsidRPr="00C34CAB">
        <w:rPr>
          <w:sz w:val="24"/>
          <w:szCs w:val="24"/>
        </w:rPr>
        <w:t>Административному регламенту по предоставлению муниципальной услуги «</w:t>
      </w:r>
      <w:r w:rsidR="007C55AC" w:rsidRPr="007C55AC">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007C55AC" w:rsidRPr="00C34CAB">
        <w:rPr>
          <w:sz w:val="24"/>
          <w:szCs w:val="24"/>
        </w:rPr>
        <w:t>»</w:t>
      </w:r>
    </w:p>
    <w:p w14:paraId="3B329C8D" w14:textId="6905B8FA" w:rsidR="009B6972" w:rsidRDefault="009B6972" w:rsidP="00B4787A">
      <w:pPr>
        <w:pStyle w:val="a3"/>
        <w:ind w:left="4395" w:right="11"/>
        <w:jc w:val="left"/>
        <w:rPr>
          <w:sz w:val="30"/>
        </w:rPr>
      </w:pPr>
    </w:p>
    <w:p w14:paraId="5228E521" w14:textId="77777777" w:rsidR="00B85007" w:rsidRPr="00EE08FB" w:rsidRDefault="00B85007" w:rsidP="00B4787A">
      <w:pPr>
        <w:pStyle w:val="1"/>
        <w:ind w:left="0" w:right="11"/>
        <w:jc w:val="center"/>
        <w:rPr>
          <w:sz w:val="24"/>
          <w:szCs w:val="24"/>
        </w:rPr>
      </w:pPr>
      <w:r w:rsidRPr="00EE08FB">
        <w:rPr>
          <w:sz w:val="24"/>
          <w:szCs w:val="24"/>
        </w:rPr>
        <w:t>Форма заявления об утверждении схемы расположения земельного участка на кадастровом плане территории</w:t>
      </w:r>
    </w:p>
    <w:p w14:paraId="23315FD8" w14:textId="0B1E7C5A" w:rsidR="00B85007" w:rsidRPr="00EE08FB" w:rsidRDefault="00B85007" w:rsidP="00B4787A">
      <w:pPr>
        <w:pStyle w:val="1"/>
        <w:ind w:left="0" w:right="11"/>
        <w:jc w:val="center"/>
        <w:rPr>
          <w:sz w:val="24"/>
          <w:szCs w:val="24"/>
        </w:rPr>
      </w:pPr>
    </w:p>
    <w:p w14:paraId="2470ECE1" w14:textId="62C2B403" w:rsidR="00B85007" w:rsidRDefault="00B85007" w:rsidP="00B4787A">
      <w:pPr>
        <w:pStyle w:val="1"/>
        <w:ind w:left="0" w:right="11"/>
        <w:jc w:val="center"/>
        <w:rPr>
          <w:sz w:val="24"/>
          <w:szCs w:val="24"/>
        </w:rPr>
      </w:pPr>
      <w:r w:rsidRPr="00EE08FB">
        <w:rPr>
          <w:sz w:val="24"/>
          <w:szCs w:val="24"/>
        </w:rPr>
        <w:t>Заявление об утверждении схемы расположения земельного участка на кадастровом плане территории</w:t>
      </w:r>
    </w:p>
    <w:p w14:paraId="6280B041" w14:textId="4E0324DF" w:rsidR="00EE08FB" w:rsidRDefault="00EE08FB" w:rsidP="00B4787A">
      <w:pPr>
        <w:pStyle w:val="1"/>
        <w:ind w:left="0" w:right="11"/>
        <w:jc w:val="center"/>
        <w:rPr>
          <w:sz w:val="24"/>
          <w:szCs w:val="24"/>
        </w:rPr>
      </w:pPr>
      <w:r>
        <w:rPr>
          <w:sz w:val="24"/>
          <w:szCs w:val="24"/>
        </w:rPr>
        <w:t>__________________________________________________________________________________________________________________________________________________________</w:t>
      </w:r>
    </w:p>
    <w:p w14:paraId="69AA4D4F" w14:textId="472D1F69" w:rsidR="00EE08FB" w:rsidRPr="00EE08FB" w:rsidRDefault="00EE08FB" w:rsidP="00B4787A">
      <w:pPr>
        <w:pStyle w:val="1"/>
        <w:ind w:left="0" w:right="11"/>
        <w:jc w:val="center"/>
        <w:rPr>
          <w:b w:val="0"/>
          <w:bCs w:val="0"/>
          <w:sz w:val="20"/>
          <w:szCs w:val="20"/>
        </w:rPr>
      </w:pPr>
      <w:r w:rsidRPr="00EE08FB">
        <w:rPr>
          <w:b w:val="0"/>
          <w:bCs w:val="0"/>
          <w:sz w:val="20"/>
          <w:szCs w:val="20"/>
        </w:rPr>
        <w:t>(наименование органа местного самоуправления)</w:t>
      </w:r>
    </w:p>
    <w:p w14:paraId="773619E1" w14:textId="77777777" w:rsidR="00E15391" w:rsidRPr="00EE08FB" w:rsidRDefault="00E15391" w:rsidP="00B4787A">
      <w:pPr>
        <w:pStyle w:val="1"/>
        <w:ind w:left="0" w:right="11"/>
        <w:jc w:val="right"/>
        <w:rPr>
          <w:b w:val="0"/>
          <w:bCs w:val="0"/>
          <w:sz w:val="24"/>
          <w:szCs w:val="24"/>
        </w:rPr>
      </w:pPr>
    </w:p>
    <w:p w14:paraId="6EFE0C09" w14:textId="127A41AC" w:rsidR="00B85007" w:rsidRPr="00EE08FB" w:rsidRDefault="00E15391" w:rsidP="00B4787A">
      <w:pPr>
        <w:pStyle w:val="1"/>
        <w:ind w:left="0" w:right="11"/>
        <w:jc w:val="right"/>
        <w:rPr>
          <w:b w:val="0"/>
          <w:bCs w:val="0"/>
          <w:sz w:val="24"/>
          <w:szCs w:val="24"/>
        </w:rPr>
      </w:pPr>
      <w:r w:rsidRPr="00EE08FB">
        <w:rPr>
          <w:b w:val="0"/>
          <w:bCs w:val="0"/>
          <w:sz w:val="24"/>
          <w:szCs w:val="24"/>
        </w:rPr>
        <w:t>«_____» _________ 20___ г.</w:t>
      </w:r>
    </w:p>
    <w:p w14:paraId="5FCF61E9" w14:textId="77777777" w:rsidR="009B6972" w:rsidRPr="00EE08FB" w:rsidRDefault="009B6972" w:rsidP="00B4787A">
      <w:pPr>
        <w:pStyle w:val="a3"/>
        <w:ind w:left="0" w:right="11"/>
        <w:jc w:val="left"/>
        <w:rPr>
          <w:sz w:val="24"/>
          <w:szCs w:val="24"/>
        </w:rPr>
      </w:pPr>
    </w:p>
    <w:p w14:paraId="27CC3C20" w14:textId="77777777" w:rsidR="00AC438E" w:rsidRPr="00EE08FB" w:rsidRDefault="003A522C" w:rsidP="00B4787A">
      <w:pPr>
        <w:ind w:right="11" w:firstLine="708"/>
        <w:jc w:val="both"/>
        <w:rPr>
          <w:sz w:val="24"/>
          <w:szCs w:val="24"/>
        </w:rPr>
      </w:pPr>
      <w:r w:rsidRPr="00EE08FB">
        <w:rPr>
          <w:sz w:val="24"/>
          <w:szCs w:val="24"/>
        </w:rPr>
        <w:t>В соответствии со статьей 11.10 Земельного кодекса Российской Федерации прошу</w:t>
      </w:r>
      <w:r w:rsidRPr="00EE08FB">
        <w:rPr>
          <w:spacing w:val="-57"/>
          <w:sz w:val="24"/>
          <w:szCs w:val="24"/>
        </w:rPr>
        <w:t xml:space="preserve"> </w:t>
      </w:r>
      <w:r w:rsidRPr="00EE08FB">
        <w:rPr>
          <w:sz w:val="24"/>
          <w:szCs w:val="24"/>
        </w:rPr>
        <w:t>утвердить</w:t>
      </w:r>
      <w:r w:rsidRPr="00EE08FB">
        <w:rPr>
          <w:spacing w:val="-1"/>
          <w:sz w:val="24"/>
          <w:szCs w:val="24"/>
        </w:rPr>
        <w:t xml:space="preserve"> </w:t>
      </w:r>
      <w:r w:rsidRPr="00EE08FB">
        <w:rPr>
          <w:sz w:val="24"/>
          <w:szCs w:val="24"/>
        </w:rPr>
        <w:t>схему</w:t>
      </w:r>
      <w:r w:rsidRPr="00EE08FB">
        <w:rPr>
          <w:spacing w:val="-6"/>
          <w:sz w:val="24"/>
          <w:szCs w:val="24"/>
        </w:rPr>
        <w:t xml:space="preserve"> </w:t>
      </w:r>
      <w:r w:rsidRPr="00EE08FB">
        <w:rPr>
          <w:sz w:val="24"/>
          <w:szCs w:val="24"/>
        </w:rPr>
        <w:t>расположения</w:t>
      </w:r>
      <w:r w:rsidRPr="00EE08FB">
        <w:rPr>
          <w:spacing w:val="-1"/>
          <w:sz w:val="24"/>
          <w:szCs w:val="24"/>
        </w:rPr>
        <w:t xml:space="preserve"> </w:t>
      </w:r>
      <w:r w:rsidRPr="00EE08FB">
        <w:rPr>
          <w:sz w:val="24"/>
          <w:szCs w:val="24"/>
        </w:rPr>
        <w:t>земельного</w:t>
      </w:r>
      <w:r w:rsidRPr="00EE08FB">
        <w:rPr>
          <w:spacing w:val="1"/>
          <w:sz w:val="24"/>
          <w:szCs w:val="24"/>
        </w:rPr>
        <w:t xml:space="preserve"> </w:t>
      </w:r>
      <w:r w:rsidRPr="00EE08FB">
        <w:rPr>
          <w:sz w:val="24"/>
          <w:szCs w:val="24"/>
        </w:rPr>
        <w:t>участка</w:t>
      </w:r>
      <w:r w:rsidRPr="00EE08FB">
        <w:rPr>
          <w:spacing w:val="-2"/>
          <w:sz w:val="24"/>
          <w:szCs w:val="24"/>
        </w:rPr>
        <w:t xml:space="preserve"> </w:t>
      </w:r>
      <w:r w:rsidRPr="00EE08FB">
        <w:rPr>
          <w:sz w:val="24"/>
          <w:szCs w:val="24"/>
        </w:rPr>
        <w:t>на</w:t>
      </w:r>
      <w:r w:rsidRPr="00EE08FB">
        <w:rPr>
          <w:spacing w:val="-2"/>
          <w:sz w:val="24"/>
          <w:szCs w:val="24"/>
        </w:rPr>
        <w:t xml:space="preserve"> </w:t>
      </w:r>
      <w:r w:rsidRPr="00EE08FB">
        <w:rPr>
          <w:sz w:val="24"/>
          <w:szCs w:val="24"/>
        </w:rPr>
        <w:t>кадастровом</w:t>
      </w:r>
      <w:r w:rsidRPr="00EE08FB">
        <w:rPr>
          <w:spacing w:val="-1"/>
          <w:sz w:val="24"/>
          <w:szCs w:val="24"/>
        </w:rPr>
        <w:t xml:space="preserve"> </w:t>
      </w:r>
      <w:r w:rsidRPr="00EE08FB">
        <w:rPr>
          <w:sz w:val="24"/>
          <w:szCs w:val="24"/>
        </w:rPr>
        <w:t>плане</w:t>
      </w:r>
      <w:r w:rsidRPr="00EE08FB">
        <w:rPr>
          <w:spacing w:val="-2"/>
          <w:sz w:val="24"/>
          <w:szCs w:val="24"/>
        </w:rPr>
        <w:t xml:space="preserve"> </w:t>
      </w:r>
      <w:r w:rsidRPr="00EE08FB">
        <w:rPr>
          <w:sz w:val="24"/>
          <w:szCs w:val="24"/>
        </w:rPr>
        <w:t>территории.</w:t>
      </w:r>
    </w:p>
    <w:p w14:paraId="6F5C9EB2" w14:textId="02007170" w:rsidR="009B6972" w:rsidRPr="00EE08FB" w:rsidRDefault="00AC438E" w:rsidP="00B4787A">
      <w:pPr>
        <w:ind w:right="11" w:firstLine="708"/>
        <w:jc w:val="both"/>
        <w:rPr>
          <w:b/>
          <w:sz w:val="24"/>
          <w:szCs w:val="24"/>
        </w:rPr>
      </w:pPr>
      <w:r w:rsidRPr="00EE08FB">
        <w:rPr>
          <w:b/>
          <w:bCs/>
          <w:sz w:val="24"/>
          <w:szCs w:val="24"/>
        </w:rPr>
        <w:t>1.</w:t>
      </w:r>
      <w:r w:rsidRPr="00EE08FB">
        <w:rPr>
          <w:sz w:val="24"/>
          <w:szCs w:val="24"/>
        </w:rPr>
        <w:t xml:space="preserve"> </w:t>
      </w:r>
      <w:r w:rsidR="003A522C" w:rsidRPr="00EE08FB">
        <w:rPr>
          <w:b/>
          <w:sz w:val="24"/>
          <w:szCs w:val="24"/>
        </w:rPr>
        <w:t>Сведения</w:t>
      </w:r>
      <w:r w:rsidR="003A522C" w:rsidRPr="00EE08FB">
        <w:rPr>
          <w:b/>
          <w:spacing w:val="-3"/>
          <w:sz w:val="24"/>
          <w:szCs w:val="24"/>
        </w:rPr>
        <w:t xml:space="preserve"> </w:t>
      </w:r>
      <w:r w:rsidR="003A522C" w:rsidRPr="00EE08FB">
        <w:rPr>
          <w:b/>
          <w:sz w:val="24"/>
          <w:szCs w:val="24"/>
        </w:rPr>
        <w:t>о</w:t>
      </w:r>
      <w:r w:rsidR="003A522C" w:rsidRPr="00EE08FB">
        <w:rPr>
          <w:b/>
          <w:spacing w:val="-2"/>
          <w:sz w:val="24"/>
          <w:szCs w:val="24"/>
        </w:rPr>
        <w:t xml:space="preserve"> </w:t>
      </w:r>
      <w:r w:rsidR="003A522C" w:rsidRPr="00EE08FB">
        <w:rPr>
          <w:b/>
          <w:sz w:val="24"/>
          <w:szCs w:val="24"/>
        </w:rPr>
        <w:t>заявителе</w:t>
      </w:r>
      <w:r w:rsidR="003A522C" w:rsidRPr="00EE08FB">
        <w:rPr>
          <w:b/>
          <w:spacing w:val="-5"/>
          <w:sz w:val="24"/>
          <w:szCs w:val="24"/>
        </w:rPr>
        <w:t xml:space="preserve"> </w:t>
      </w:r>
      <w:r w:rsidR="003A522C" w:rsidRPr="00EE08FB">
        <w:rPr>
          <w:b/>
          <w:sz w:val="24"/>
          <w:szCs w:val="24"/>
        </w:rPr>
        <w:t>(в</w:t>
      </w:r>
      <w:r w:rsidR="003A522C" w:rsidRPr="00EE08FB">
        <w:rPr>
          <w:b/>
          <w:spacing w:val="-2"/>
          <w:sz w:val="24"/>
          <w:szCs w:val="24"/>
        </w:rPr>
        <w:t xml:space="preserve"> </w:t>
      </w:r>
      <w:r w:rsidR="003A522C" w:rsidRPr="00EE08FB">
        <w:rPr>
          <w:b/>
          <w:sz w:val="24"/>
          <w:szCs w:val="24"/>
        </w:rPr>
        <w:t>случае,</w:t>
      </w:r>
      <w:r w:rsidR="003A522C" w:rsidRPr="00EE08FB">
        <w:rPr>
          <w:b/>
          <w:spacing w:val="-3"/>
          <w:sz w:val="24"/>
          <w:szCs w:val="24"/>
        </w:rPr>
        <w:t xml:space="preserve"> </w:t>
      </w:r>
      <w:r w:rsidR="003A522C" w:rsidRPr="00EE08FB">
        <w:rPr>
          <w:b/>
          <w:sz w:val="24"/>
          <w:szCs w:val="24"/>
        </w:rPr>
        <w:t>если</w:t>
      </w:r>
      <w:r w:rsidR="003A522C" w:rsidRPr="00EE08FB">
        <w:rPr>
          <w:b/>
          <w:spacing w:val="-2"/>
          <w:sz w:val="24"/>
          <w:szCs w:val="24"/>
        </w:rPr>
        <w:t xml:space="preserve"> </w:t>
      </w:r>
      <w:r w:rsidR="003A522C" w:rsidRPr="00EE08FB">
        <w:rPr>
          <w:b/>
          <w:sz w:val="24"/>
          <w:szCs w:val="24"/>
        </w:rPr>
        <w:t>заявитель</w:t>
      </w:r>
      <w:r w:rsidR="003A522C" w:rsidRPr="00EE08FB">
        <w:rPr>
          <w:b/>
          <w:spacing w:val="-3"/>
          <w:sz w:val="24"/>
          <w:szCs w:val="24"/>
        </w:rPr>
        <w:t xml:space="preserve"> </w:t>
      </w:r>
      <w:r w:rsidR="003A522C" w:rsidRPr="00EE08FB">
        <w:rPr>
          <w:b/>
          <w:sz w:val="24"/>
          <w:szCs w:val="24"/>
        </w:rPr>
        <w:t>обращается</w:t>
      </w:r>
      <w:r w:rsidR="003A522C" w:rsidRPr="00EE08FB">
        <w:rPr>
          <w:b/>
          <w:spacing w:val="-3"/>
          <w:sz w:val="24"/>
          <w:szCs w:val="24"/>
        </w:rPr>
        <w:t xml:space="preserve"> </w:t>
      </w:r>
      <w:r w:rsidR="003A522C" w:rsidRPr="00EE08FB">
        <w:rPr>
          <w:b/>
          <w:sz w:val="24"/>
          <w:szCs w:val="24"/>
        </w:rPr>
        <w:t>через</w:t>
      </w:r>
      <w:r w:rsidR="003A522C" w:rsidRPr="00EE08FB">
        <w:rPr>
          <w:b/>
          <w:spacing w:val="-1"/>
          <w:sz w:val="24"/>
          <w:szCs w:val="24"/>
        </w:rPr>
        <w:t xml:space="preserve"> </w:t>
      </w:r>
      <w:r w:rsidR="003A522C" w:rsidRPr="00EE08FB">
        <w:rPr>
          <w:b/>
          <w:sz w:val="24"/>
          <w:szCs w:val="24"/>
        </w:rPr>
        <w:t>представителя)</w:t>
      </w:r>
      <w:r w:rsidR="008527F9" w:rsidRPr="00EE08FB">
        <w:rPr>
          <w:b/>
          <w:sz w:val="24"/>
          <w:szCs w:val="24"/>
        </w:rPr>
        <w:t>:</w:t>
      </w:r>
    </w:p>
    <w:tbl>
      <w:tblPr>
        <w:tblStyle w:val="af5"/>
        <w:tblW w:w="10060" w:type="dxa"/>
        <w:jc w:val="center"/>
        <w:tblLook w:val="04A0" w:firstRow="1" w:lastRow="0" w:firstColumn="1" w:lastColumn="0" w:noHBand="0" w:noVBand="1"/>
      </w:tblPr>
      <w:tblGrid>
        <w:gridCol w:w="846"/>
        <w:gridCol w:w="6662"/>
        <w:gridCol w:w="2552"/>
      </w:tblGrid>
      <w:tr w:rsidR="00AC438E" w:rsidRPr="00EE08FB" w14:paraId="21C1EFB6" w14:textId="77777777" w:rsidTr="000F2498">
        <w:trPr>
          <w:jc w:val="center"/>
        </w:trPr>
        <w:tc>
          <w:tcPr>
            <w:tcW w:w="846" w:type="dxa"/>
            <w:vAlign w:val="center"/>
          </w:tcPr>
          <w:p w14:paraId="671BF0C6" w14:textId="51DE8A60" w:rsidR="00AC438E" w:rsidRPr="00EE08FB" w:rsidRDefault="00AC438E" w:rsidP="00B4787A">
            <w:pPr>
              <w:ind w:right="11"/>
              <w:jc w:val="center"/>
              <w:rPr>
                <w:bCs/>
                <w:sz w:val="24"/>
                <w:szCs w:val="24"/>
              </w:rPr>
            </w:pPr>
            <w:r w:rsidRPr="00EE08FB">
              <w:rPr>
                <w:bCs/>
                <w:sz w:val="24"/>
                <w:szCs w:val="24"/>
              </w:rPr>
              <w:t>1.1.</w:t>
            </w:r>
          </w:p>
        </w:tc>
        <w:tc>
          <w:tcPr>
            <w:tcW w:w="6662" w:type="dxa"/>
          </w:tcPr>
          <w:p w14:paraId="35F0BC83" w14:textId="22D43E1A" w:rsidR="00AC438E" w:rsidRPr="00EE08FB" w:rsidRDefault="00AC438E" w:rsidP="00B4787A">
            <w:pPr>
              <w:ind w:right="11"/>
              <w:jc w:val="both"/>
              <w:rPr>
                <w:bCs/>
                <w:sz w:val="24"/>
                <w:szCs w:val="24"/>
              </w:rPr>
            </w:pPr>
            <w:r w:rsidRPr="00EE08FB">
              <w:rPr>
                <w:sz w:val="24"/>
                <w:szCs w:val="24"/>
              </w:rPr>
              <w:t>Сведения о физическом лице, в случае</w:t>
            </w:r>
            <w:r w:rsidRPr="00EE08FB">
              <w:rPr>
                <w:spacing w:val="1"/>
                <w:sz w:val="24"/>
                <w:szCs w:val="24"/>
              </w:rPr>
              <w:t xml:space="preserve"> </w:t>
            </w:r>
            <w:r w:rsidRPr="00EE08FB">
              <w:rPr>
                <w:sz w:val="24"/>
                <w:szCs w:val="24"/>
              </w:rPr>
              <w:t>если</w:t>
            </w:r>
            <w:r w:rsidRPr="00EE08FB">
              <w:rPr>
                <w:spacing w:val="-1"/>
                <w:sz w:val="24"/>
                <w:szCs w:val="24"/>
              </w:rPr>
              <w:t xml:space="preserve"> </w:t>
            </w:r>
            <w:r w:rsidRPr="00EE08FB">
              <w:rPr>
                <w:sz w:val="24"/>
                <w:szCs w:val="24"/>
              </w:rPr>
              <w:t>заявитель</w:t>
            </w:r>
            <w:r w:rsidRPr="00EE08FB">
              <w:rPr>
                <w:spacing w:val="-2"/>
                <w:sz w:val="24"/>
                <w:szCs w:val="24"/>
              </w:rPr>
              <w:t xml:space="preserve"> </w:t>
            </w:r>
            <w:r w:rsidRPr="00EE08FB">
              <w:rPr>
                <w:sz w:val="24"/>
                <w:szCs w:val="24"/>
              </w:rPr>
              <w:t>является</w:t>
            </w:r>
            <w:r w:rsidRPr="00EE08FB">
              <w:rPr>
                <w:spacing w:val="-2"/>
                <w:sz w:val="24"/>
                <w:szCs w:val="24"/>
              </w:rPr>
              <w:t xml:space="preserve"> </w:t>
            </w:r>
            <w:r w:rsidRPr="00EE08FB">
              <w:rPr>
                <w:sz w:val="24"/>
                <w:szCs w:val="24"/>
              </w:rPr>
              <w:t>физическое</w:t>
            </w:r>
            <w:r w:rsidRPr="00EE08FB">
              <w:rPr>
                <w:spacing w:val="-3"/>
                <w:sz w:val="24"/>
                <w:szCs w:val="24"/>
              </w:rPr>
              <w:t xml:space="preserve"> </w:t>
            </w:r>
            <w:r w:rsidRPr="00EE08FB">
              <w:rPr>
                <w:sz w:val="24"/>
                <w:szCs w:val="24"/>
              </w:rPr>
              <w:t>лицо:</w:t>
            </w:r>
          </w:p>
        </w:tc>
        <w:tc>
          <w:tcPr>
            <w:tcW w:w="2552" w:type="dxa"/>
          </w:tcPr>
          <w:p w14:paraId="6F7CCC99" w14:textId="77777777" w:rsidR="00AC438E" w:rsidRPr="00EE08FB" w:rsidRDefault="00AC438E" w:rsidP="00B4787A">
            <w:pPr>
              <w:ind w:right="11"/>
              <w:jc w:val="both"/>
              <w:rPr>
                <w:bCs/>
                <w:sz w:val="24"/>
                <w:szCs w:val="24"/>
              </w:rPr>
            </w:pPr>
          </w:p>
        </w:tc>
      </w:tr>
      <w:tr w:rsidR="00AC438E" w:rsidRPr="00EE08FB" w14:paraId="37F5B697" w14:textId="77777777" w:rsidTr="000F2498">
        <w:trPr>
          <w:jc w:val="center"/>
        </w:trPr>
        <w:tc>
          <w:tcPr>
            <w:tcW w:w="846" w:type="dxa"/>
            <w:vAlign w:val="center"/>
          </w:tcPr>
          <w:p w14:paraId="2815E2C6" w14:textId="4CC5CE89" w:rsidR="00AC438E" w:rsidRPr="00EE08FB" w:rsidRDefault="00AC438E" w:rsidP="00B4787A">
            <w:pPr>
              <w:ind w:right="11"/>
              <w:jc w:val="center"/>
              <w:rPr>
                <w:bCs/>
                <w:sz w:val="24"/>
                <w:szCs w:val="24"/>
              </w:rPr>
            </w:pPr>
            <w:r w:rsidRPr="00EE08FB">
              <w:rPr>
                <w:bCs/>
                <w:sz w:val="24"/>
                <w:szCs w:val="24"/>
              </w:rPr>
              <w:t>1.1.1.</w:t>
            </w:r>
          </w:p>
        </w:tc>
        <w:tc>
          <w:tcPr>
            <w:tcW w:w="6662" w:type="dxa"/>
          </w:tcPr>
          <w:p w14:paraId="6AA98E9C" w14:textId="2B6D2B07" w:rsidR="00AC438E" w:rsidRPr="00EE08FB" w:rsidRDefault="00AC438E" w:rsidP="00B4787A">
            <w:pPr>
              <w:ind w:right="11"/>
              <w:jc w:val="both"/>
              <w:rPr>
                <w:bCs/>
                <w:sz w:val="24"/>
                <w:szCs w:val="24"/>
              </w:rPr>
            </w:pPr>
            <w:r w:rsidRPr="00EE08FB">
              <w:rPr>
                <w:sz w:val="24"/>
                <w:szCs w:val="24"/>
              </w:rPr>
              <w:t>Фамилия,</w:t>
            </w:r>
            <w:r w:rsidRPr="00EE08FB">
              <w:rPr>
                <w:spacing w:val="-2"/>
                <w:sz w:val="24"/>
                <w:szCs w:val="24"/>
              </w:rPr>
              <w:t xml:space="preserve"> </w:t>
            </w:r>
            <w:r w:rsidRPr="00EE08FB">
              <w:rPr>
                <w:sz w:val="24"/>
                <w:szCs w:val="24"/>
              </w:rPr>
              <w:t>имя,</w:t>
            </w:r>
            <w:r w:rsidRPr="00EE08FB">
              <w:rPr>
                <w:spacing w:val="-1"/>
                <w:sz w:val="24"/>
                <w:szCs w:val="24"/>
              </w:rPr>
              <w:t xml:space="preserve"> </w:t>
            </w:r>
            <w:r w:rsidRPr="00EE08FB">
              <w:rPr>
                <w:sz w:val="24"/>
                <w:szCs w:val="24"/>
              </w:rPr>
              <w:t>отчество</w:t>
            </w:r>
            <w:r w:rsidRPr="00EE08FB">
              <w:rPr>
                <w:spacing w:val="-1"/>
                <w:sz w:val="24"/>
                <w:szCs w:val="24"/>
              </w:rPr>
              <w:t xml:space="preserve"> </w:t>
            </w:r>
            <w:r w:rsidRPr="00EE08FB">
              <w:rPr>
                <w:sz w:val="24"/>
                <w:szCs w:val="24"/>
              </w:rPr>
              <w:t>(при</w:t>
            </w:r>
            <w:r w:rsidRPr="00EE08FB">
              <w:rPr>
                <w:spacing w:val="-1"/>
                <w:sz w:val="24"/>
                <w:szCs w:val="24"/>
              </w:rPr>
              <w:t xml:space="preserve"> </w:t>
            </w:r>
            <w:r w:rsidRPr="00EE08FB">
              <w:rPr>
                <w:sz w:val="24"/>
                <w:szCs w:val="24"/>
              </w:rPr>
              <w:t>наличии)</w:t>
            </w:r>
          </w:p>
        </w:tc>
        <w:tc>
          <w:tcPr>
            <w:tcW w:w="2552" w:type="dxa"/>
          </w:tcPr>
          <w:p w14:paraId="05D0D7DC" w14:textId="77777777" w:rsidR="00AC438E" w:rsidRPr="00EE08FB" w:rsidRDefault="00AC438E" w:rsidP="00B4787A">
            <w:pPr>
              <w:ind w:right="11"/>
              <w:jc w:val="both"/>
              <w:rPr>
                <w:bCs/>
                <w:sz w:val="24"/>
                <w:szCs w:val="24"/>
              </w:rPr>
            </w:pPr>
          </w:p>
        </w:tc>
      </w:tr>
      <w:tr w:rsidR="00AC438E" w:rsidRPr="00EE08FB" w14:paraId="4BFCCF1D" w14:textId="77777777" w:rsidTr="000F2498">
        <w:trPr>
          <w:jc w:val="center"/>
        </w:trPr>
        <w:tc>
          <w:tcPr>
            <w:tcW w:w="846" w:type="dxa"/>
            <w:vAlign w:val="center"/>
          </w:tcPr>
          <w:p w14:paraId="686A8403" w14:textId="7DB057AC" w:rsidR="00AC438E" w:rsidRPr="00EE08FB" w:rsidRDefault="00AC438E" w:rsidP="00B4787A">
            <w:pPr>
              <w:ind w:right="11"/>
              <w:jc w:val="center"/>
              <w:rPr>
                <w:bCs/>
                <w:sz w:val="24"/>
                <w:szCs w:val="24"/>
              </w:rPr>
            </w:pPr>
            <w:r w:rsidRPr="00EE08FB">
              <w:rPr>
                <w:bCs/>
                <w:sz w:val="24"/>
                <w:szCs w:val="24"/>
              </w:rPr>
              <w:t>1.1.2.</w:t>
            </w:r>
          </w:p>
        </w:tc>
        <w:tc>
          <w:tcPr>
            <w:tcW w:w="6662" w:type="dxa"/>
          </w:tcPr>
          <w:p w14:paraId="59575A07" w14:textId="0AE56CFF" w:rsidR="00AC438E" w:rsidRPr="00EE08FB" w:rsidRDefault="00AC438E" w:rsidP="00B4787A">
            <w:pPr>
              <w:ind w:right="11"/>
              <w:jc w:val="both"/>
              <w:rPr>
                <w:bCs/>
                <w:sz w:val="24"/>
                <w:szCs w:val="24"/>
              </w:rPr>
            </w:pPr>
            <w:r w:rsidRPr="00EE08FB">
              <w:rPr>
                <w:sz w:val="24"/>
                <w:szCs w:val="24"/>
              </w:rPr>
              <w:t>Реквизиты</w:t>
            </w:r>
            <w:r w:rsidRPr="00EE08FB">
              <w:rPr>
                <w:spacing w:val="-8"/>
                <w:sz w:val="24"/>
                <w:szCs w:val="24"/>
              </w:rPr>
              <w:t xml:space="preserve"> </w:t>
            </w:r>
            <w:r w:rsidRPr="00EE08FB">
              <w:rPr>
                <w:sz w:val="24"/>
                <w:szCs w:val="24"/>
              </w:rPr>
              <w:t>документа,</w:t>
            </w:r>
            <w:r w:rsidRPr="00EE08FB">
              <w:rPr>
                <w:spacing w:val="-7"/>
                <w:sz w:val="24"/>
                <w:szCs w:val="24"/>
              </w:rPr>
              <w:t xml:space="preserve"> </w:t>
            </w:r>
            <w:r w:rsidRPr="00EE08FB">
              <w:rPr>
                <w:sz w:val="24"/>
                <w:szCs w:val="24"/>
              </w:rPr>
              <w:t>удостоверяющего</w:t>
            </w:r>
            <w:r w:rsidRPr="00EE08FB">
              <w:rPr>
                <w:spacing w:val="-57"/>
                <w:sz w:val="24"/>
                <w:szCs w:val="24"/>
              </w:rPr>
              <w:t xml:space="preserve"> </w:t>
            </w:r>
            <w:r w:rsidRPr="00EE08FB">
              <w:rPr>
                <w:sz w:val="24"/>
                <w:szCs w:val="24"/>
              </w:rPr>
              <w:t>личность</w:t>
            </w:r>
          </w:p>
        </w:tc>
        <w:tc>
          <w:tcPr>
            <w:tcW w:w="2552" w:type="dxa"/>
          </w:tcPr>
          <w:p w14:paraId="0725B0D0" w14:textId="77777777" w:rsidR="00AC438E" w:rsidRPr="00EE08FB" w:rsidRDefault="00AC438E" w:rsidP="00B4787A">
            <w:pPr>
              <w:ind w:right="11"/>
              <w:jc w:val="both"/>
              <w:rPr>
                <w:bCs/>
                <w:sz w:val="24"/>
                <w:szCs w:val="24"/>
              </w:rPr>
            </w:pPr>
          </w:p>
        </w:tc>
      </w:tr>
      <w:tr w:rsidR="00AC438E" w:rsidRPr="00EE08FB" w14:paraId="3DE7333B" w14:textId="77777777" w:rsidTr="000F2498">
        <w:trPr>
          <w:jc w:val="center"/>
        </w:trPr>
        <w:tc>
          <w:tcPr>
            <w:tcW w:w="846" w:type="dxa"/>
            <w:vAlign w:val="center"/>
          </w:tcPr>
          <w:p w14:paraId="3CA2642D" w14:textId="48765FE9" w:rsidR="00AC438E" w:rsidRPr="00EE08FB" w:rsidRDefault="00AC438E" w:rsidP="00B4787A">
            <w:pPr>
              <w:ind w:right="11"/>
              <w:jc w:val="center"/>
              <w:rPr>
                <w:bCs/>
                <w:sz w:val="24"/>
                <w:szCs w:val="24"/>
              </w:rPr>
            </w:pPr>
            <w:r w:rsidRPr="00EE08FB">
              <w:rPr>
                <w:bCs/>
                <w:sz w:val="24"/>
                <w:szCs w:val="24"/>
              </w:rPr>
              <w:t>1.1.3.</w:t>
            </w:r>
          </w:p>
        </w:tc>
        <w:tc>
          <w:tcPr>
            <w:tcW w:w="6662" w:type="dxa"/>
          </w:tcPr>
          <w:p w14:paraId="3CE9E79E" w14:textId="72A83F28" w:rsidR="00AC438E" w:rsidRPr="00EE08FB" w:rsidRDefault="00AC438E" w:rsidP="00B4787A">
            <w:pPr>
              <w:ind w:right="11"/>
              <w:jc w:val="both"/>
              <w:rPr>
                <w:bCs/>
                <w:sz w:val="24"/>
                <w:szCs w:val="24"/>
              </w:rPr>
            </w:pPr>
            <w:r w:rsidRPr="00EE08FB">
              <w:rPr>
                <w:sz w:val="24"/>
                <w:szCs w:val="24"/>
              </w:rPr>
              <w:t>Адрес</w:t>
            </w:r>
            <w:r w:rsidR="004D2329" w:rsidRPr="00EE08FB">
              <w:rPr>
                <w:sz w:val="24"/>
                <w:szCs w:val="24"/>
              </w:rPr>
              <w:t xml:space="preserve"> </w:t>
            </w:r>
            <w:r w:rsidRPr="00EE08FB">
              <w:rPr>
                <w:sz w:val="24"/>
                <w:szCs w:val="24"/>
              </w:rPr>
              <w:t>регистрации</w:t>
            </w:r>
          </w:p>
        </w:tc>
        <w:tc>
          <w:tcPr>
            <w:tcW w:w="2552" w:type="dxa"/>
          </w:tcPr>
          <w:p w14:paraId="746766FF" w14:textId="77777777" w:rsidR="00AC438E" w:rsidRPr="00EE08FB" w:rsidRDefault="00AC438E" w:rsidP="00B4787A">
            <w:pPr>
              <w:ind w:right="11"/>
              <w:jc w:val="both"/>
              <w:rPr>
                <w:bCs/>
                <w:sz w:val="24"/>
                <w:szCs w:val="24"/>
              </w:rPr>
            </w:pPr>
          </w:p>
        </w:tc>
      </w:tr>
      <w:tr w:rsidR="00AC438E" w:rsidRPr="00EE08FB" w14:paraId="4F904F83" w14:textId="77777777" w:rsidTr="000F2498">
        <w:trPr>
          <w:jc w:val="center"/>
        </w:trPr>
        <w:tc>
          <w:tcPr>
            <w:tcW w:w="846" w:type="dxa"/>
            <w:vAlign w:val="center"/>
          </w:tcPr>
          <w:p w14:paraId="69A53C2B" w14:textId="387494F3" w:rsidR="00AC438E" w:rsidRPr="00EE08FB" w:rsidRDefault="00AC438E" w:rsidP="00B4787A">
            <w:pPr>
              <w:ind w:right="11"/>
              <w:jc w:val="center"/>
              <w:rPr>
                <w:bCs/>
                <w:sz w:val="24"/>
                <w:szCs w:val="24"/>
              </w:rPr>
            </w:pPr>
            <w:r w:rsidRPr="00EE08FB">
              <w:rPr>
                <w:bCs/>
                <w:sz w:val="24"/>
                <w:szCs w:val="24"/>
              </w:rPr>
              <w:t>1.1.4.</w:t>
            </w:r>
          </w:p>
        </w:tc>
        <w:tc>
          <w:tcPr>
            <w:tcW w:w="6662" w:type="dxa"/>
          </w:tcPr>
          <w:p w14:paraId="03022061" w14:textId="7F1AE9BB" w:rsidR="00AC438E" w:rsidRPr="00EE08FB" w:rsidRDefault="00AC438E" w:rsidP="00B4787A">
            <w:pPr>
              <w:ind w:right="11"/>
              <w:jc w:val="both"/>
              <w:rPr>
                <w:bCs/>
                <w:sz w:val="24"/>
                <w:szCs w:val="24"/>
              </w:rPr>
            </w:pPr>
            <w:r w:rsidRPr="00EE08FB">
              <w:rPr>
                <w:sz w:val="24"/>
                <w:szCs w:val="24"/>
              </w:rPr>
              <w:t>Адрес</w:t>
            </w:r>
            <w:r w:rsidR="004D2329" w:rsidRPr="00EE08FB">
              <w:rPr>
                <w:sz w:val="24"/>
                <w:szCs w:val="24"/>
              </w:rPr>
              <w:t xml:space="preserve"> </w:t>
            </w:r>
            <w:r w:rsidRPr="00EE08FB">
              <w:rPr>
                <w:sz w:val="24"/>
                <w:szCs w:val="24"/>
              </w:rPr>
              <w:t>проживания</w:t>
            </w:r>
          </w:p>
        </w:tc>
        <w:tc>
          <w:tcPr>
            <w:tcW w:w="2552" w:type="dxa"/>
          </w:tcPr>
          <w:p w14:paraId="03A0EC27" w14:textId="77777777" w:rsidR="00AC438E" w:rsidRPr="00EE08FB" w:rsidRDefault="00AC438E" w:rsidP="00B4787A">
            <w:pPr>
              <w:ind w:right="11"/>
              <w:jc w:val="both"/>
              <w:rPr>
                <w:bCs/>
                <w:sz w:val="24"/>
                <w:szCs w:val="24"/>
              </w:rPr>
            </w:pPr>
          </w:p>
        </w:tc>
      </w:tr>
      <w:tr w:rsidR="00AC438E" w:rsidRPr="00EE08FB" w14:paraId="13CDA18A" w14:textId="77777777" w:rsidTr="000F2498">
        <w:trPr>
          <w:jc w:val="center"/>
        </w:trPr>
        <w:tc>
          <w:tcPr>
            <w:tcW w:w="846" w:type="dxa"/>
            <w:vAlign w:val="center"/>
          </w:tcPr>
          <w:p w14:paraId="6E474006" w14:textId="18EA3956" w:rsidR="00AC438E" w:rsidRPr="00EE08FB" w:rsidRDefault="00AC438E" w:rsidP="00B4787A">
            <w:pPr>
              <w:ind w:right="11"/>
              <w:jc w:val="center"/>
              <w:rPr>
                <w:bCs/>
                <w:sz w:val="24"/>
                <w:szCs w:val="24"/>
              </w:rPr>
            </w:pPr>
            <w:r w:rsidRPr="00EE08FB">
              <w:rPr>
                <w:bCs/>
                <w:sz w:val="24"/>
                <w:szCs w:val="24"/>
              </w:rPr>
              <w:t>1.1.5.</w:t>
            </w:r>
          </w:p>
        </w:tc>
        <w:tc>
          <w:tcPr>
            <w:tcW w:w="6662" w:type="dxa"/>
          </w:tcPr>
          <w:p w14:paraId="3E70293B" w14:textId="0E14F14B" w:rsidR="00AC438E" w:rsidRPr="00EE08FB" w:rsidRDefault="00AC438E" w:rsidP="00B4787A">
            <w:pPr>
              <w:ind w:right="11"/>
              <w:jc w:val="both"/>
              <w:rPr>
                <w:bCs/>
                <w:sz w:val="24"/>
                <w:szCs w:val="24"/>
              </w:rPr>
            </w:pPr>
            <w:r w:rsidRPr="00EE08FB">
              <w:rPr>
                <w:sz w:val="24"/>
                <w:szCs w:val="24"/>
              </w:rPr>
              <w:t>Номер</w:t>
            </w:r>
            <w:r w:rsidR="004D2329" w:rsidRPr="00EE08FB">
              <w:rPr>
                <w:sz w:val="24"/>
                <w:szCs w:val="24"/>
              </w:rPr>
              <w:t xml:space="preserve"> </w:t>
            </w:r>
            <w:r w:rsidRPr="00EE08FB">
              <w:rPr>
                <w:sz w:val="24"/>
                <w:szCs w:val="24"/>
              </w:rPr>
              <w:t>телефона</w:t>
            </w:r>
          </w:p>
        </w:tc>
        <w:tc>
          <w:tcPr>
            <w:tcW w:w="2552" w:type="dxa"/>
          </w:tcPr>
          <w:p w14:paraId="6FEA8A6E" w14:textId="77777777" w:rsidR="00AC438E" w:rsidRPr="00EE08FB" w:rsidRDefault="00AC438E" w:rsidP="00B4787A">
            <w:pPr>
              <w:ind w:right="11"/>
              <w:jc w:val="both"/>
              <w:rPr>
                <w:bCs/>
                <w:sz w:val="24"/>
                <w:szCs w:val="24"/>
              </w:rPr>
            </w:pPr>
          </w:p>
        </w:tc>
      </w:tr>
      <w:tr w:rsidR="00AC438E" w:rsidRPr="00EE08FB" w14:paraId="7A5B3097" w14:textId="77777777" w:rsidTr="000F2498">
        <w:trPr>
          <w:jc w:val="center"/>
        </w:trPr>
        <w:tc>
          <w:tcPr>
            <w:tcW w:w="846" w:type="dxa"/>
            <w:vAlign w:val="center"/>
          </w:tcPr>
          <w:p w14:paraId="52BADD1C" w14:textId="1ECBD352" w:rsidR="00AC438E" w:rsidRPr="00EE08FB" w:rsidRDefault="00AC438E" w:rsidP="00B4787A">
            <w:pPr>
              <w:ind w:right="11"/>
              <w:jc w:val="center"/>
              <w:rPr>
                <w:bCs/>
                <w:sz w:val="24"/>
                <w:szCs w:val="24"/>
              </w:rPr>
            </w:pPr>
            <w:r w:rsidRPr="00EE08FB">
              <w:rPr>
                <w:bCs/>
                <w:sz w:val="24"/>
                <w:szCs w:val="24"/>
              </w:rPr>
              <w:t>1.1.6.</w:t>
            </w:r>
          </w:p>
        </w:tc>
        <w:tc>
          <w:tcPr>
            <w:tcW w:w="6662" w:type="dxa"/>
          </w:tcPr>
          <w:p w14:paraId="65C15AEE" w14:textId="42929090" w:rsidR="00AC438E" w:rsidRPr="00EE08FB" w:rsidRDefault="00AC438E" w:rsidP="00B4787A">
            <w:pPr>
              <w:ind w:right="11"/>
              <w:jc w:val="both"/>
              <w:rPr>
                <w:bCs/>
                <w:sz w:val="24"/>
                <w:szCs w:val="24"/>
              </w:rPr>
            </w:pPr>
            <w:r w:rsidRPr="00EE08FB">
              <w:rPr>
                <w:sz w:val="24"/>
                <w:szCs w:val="24"/>
              </w:rPr>
              <w:t>Адрес</w:t>
            </w:r>
            <w:r w:rsidR="004D2329" w:rsidRPr="00EE08FB">
              <w:rPr>
                <w:sz w:val="24"/>
                <w:szCs w:val="24"/>
              </w:rPr>
              <w:t xml:space="preserve"> </w:t>
            </w:r>
            <w:r w:rsidRPr="00EE08FB">
              <w:rPr>
                <w:sz w:val="24"/>
                <w:szCs w:val="24"/>
              </w:rPr>
              <w:t>электронной</w:t>
            </w:r>
            <w:r w:rsidR="004D2329" w:rsidRPr="00EE08FB">
              <w:rPr>
                <w:sz w:val="24"/>
                <w:szCs w:val="24"/>
              </w:rPr>
              <w:t xml:space="preserve"> </w:t>
            </w:r>
            <w:r w:rsidRPr="00EE08FB">
              <w:rPr>
                <w:sz w:val="24"/>
                <w:szCs w:val="24"/>
              </w:rPr>
              <w:t>почты</w:t>
            </w:r>
          </w:p>
        </w:tc>
        <w:tc>
          <w:tcPr>
            <w:tcW w:w="2552" w:type="dxa"/>
          </w:tcPr>
          <w:p w14:paraId="45CA3B8B" w14:textId="77777777" w:rsidR="00AC438E" w:rsidRPr="00EE08FB" w:rsidRDefault="00AC438E" w:rsidP="00B4787A">
            <w:pPr>
              <w:ind w:right="11"/>
              <w:jc w:val="both"/>
              <w:rPr>
                <w:bCs/>
                <w:sz w:val="24"/>
                <w:szCs w:val="24"/>
              </w:rPr>
            </w:pPr>
          </w:p>
        </w:tc>
      </w:tr>
      <w:tr w:rsidR="00AC438E" w:rsidRPr="00EE08FB" w14:paraId="29037BC8" w14:textId="77777777" w:rsidTr="000F2498">
        <w:trPr>
          <w:jc w:val="center"/>
        </w:trPr>
        <w:tc>
          <w:tcPr>
            <w:tcW w:w="846" w:type="dxa"/>
            <w:vAlign w:val="center"/>
          </w:tcPr>
          <w:p w14:paraId="1763FCAE" w14:textId="0BD6C323" w:rsidR="00AC438E" w:rsidRPr="00EE08FB" w:rsidRDefault="00AC438E" w:rsidP="00B4787A">
            <w:pPr>
              <w:ind w:right="11"/>
              <w:jc w:val="center"/>
              <w:rPr>
                <w:bCs/>
                <w:sz w:val="24"/>
                <w:szCs w:val="24"/>
              </w:rPr>
            </w:pPr>
            <w:r w:rsidRPr="00EE08FB">
              <w:rPr>
                <w:bCs/>
                <w:sz w:val="24"/>
                <w:szCs w:val="24"/>
              </w:rPr>
              <w:t>1.</w:t>
            </w:r>
            <w:r w:rsidR="00306D84" w:rsidRPr="00EE08FB">
              <w:rPr>
                <w:bCs/>
                <w:sz w:val="24"/>
                <w:szCs w:val="24"/>
              </w:rPr>
              <w:t>2</w:t>
            </w:r>
            <w:r w:rsidRPr="00EE08FB">
              <w:rPr>
                <w:bCs/>
                <w:sz w:val="24"/>
                <w:szCs w:val="24"/>
              </w:rPr>
              <w:t>.</w:t>
            </w:r>
          </w:p>
        </w:tc>
        <w:tc>
          <w:tcPr>
            <w:tcW w:w="6662" w:type="dxa"/>
          </w:tcPr>
          <w:p w14:paraId="71E1615F" w14:textId="76F3D594" w:rsidR="00AC438E" w:rsidRPr="00EE08FB" w:rsidRDefault="00AC438E" w:rsidP="00B4787A">
            <w:pPr>
              <w:pStyle w:val="TableParagraph"/>
              <w:ind w:right="11"/>
              <w:rPr>
                <w:bCs/>
                <w:sz w:val="24"/>
                <w:szCs w:val="24"/>
              </w:rPr>
            </w:pPr>
            <w:r w:rsidRPr="00EE08FB">
              <w:rPr>
                <w:sz w:val="24"/>
                <w:szCs w:val="24"/>
              </w:rPr>
              <w:t>Сведения</w:t>
            </w:r>
            <w:r w:rsidRPr="00EE08FB">
              <w:rPr>
                <w:spacing w:val="-3"/>
                <w:sz w:val="24"/>
                <w:szCs w:val="24"/>
              </w:rPr>
              <w:t xml:space="preserve"> </w:t>
            </w:r>
            <w:r w:rsidRPr="00EE08FB">
              <w:rPr>
                <w:sz w:val="24"/>
                <w:szCs w:val="24"/>
              </w:rPr>
              <w:t>об</w:t>
            </w:r>
            <w:r w:rsidRPr="00EE08FB">
              <w:rPr>
                <w:spacing w:val="-3"/>
                <w:sz w:val="24"/>
                <w:szCs w:val="24"/>
              </w:rPr>
              <w:t xml:space="preserve"> </w:t>
            </w:r>
            <w:r w:rsidRPr="00EE08FB">
              <w:rPr>
                <w:sz w:val="24"/>
                <w:szCs w:val="24"/>
              </w:rPr>
              <w:t>индивидуальном предпринимателе,</w:t>
            </w:r>
            <w:r w:rsidRPr="00EE08FB">
              <w:rPr>
                <w:spacing w:val="-3"/>
                <w:sz w:val="24"/>
                <w:szCs w:val="24"/>
              </w:rPr>
              <w:t xml:space="preserve"> </w:t>
            </w:r>
            <w:r w:rsidRPr="00EE08FB">
              <w:rPr>
                <w:sz w:val="24"/>
                <w:szCs w:val="24"/>
              </w:rPr>
              <w:t>в</w:t>
            </w:r>
            <w:r w:rsidRPr="00EE08FB">
              <w:rPr>
                <w:spacing w:val="-4"/>
                <w:sz w:val="24"/>
                <w:szCs w:val="24"/>
              </w:rPr>
              <w:t xml:space="preserve"> </w:t>
            </w:r>
            <w:r w:rsidRPr="00EE08FB">
              <w:rPr>
                <w:sz w:val="24"/>
                <w:szCs w:val="24"/>
              </w:rPr>
              <w:t>случае</w:t>
            </w:r>
            <w:r w:rsidRPr="00EE08FB">
              <w:rPr>
                <w:spacing w:val="-3"/>
                <w:sz w:val="24"/>
                <w:szCs w:val="24"/>
              </w:rPr>
              <w:t xml:space="preserve"> </w:t>
            </w:r>
            <w:r w:rsidRPr="00EE08FB">
              <w:rPr>
                <w:sz w:val="24"/>
                <w:szCs w:val="24"/>
              </w:rPr>
              <w:t>если</w:t>
            </w:r>
            <w:r w:rsidR="004D2329" w:rsidRPr="00EE08FB">
              <w:rPr>
                <w:sz w:val="24"/>
                <w:szCs w:val="24"/>
              </w:rPr>
              <w:t xml:space="preserve"> заявитель является индивидуальным предпринимателем</w:t>
            </w:r>
            <w:r w:rsidRPr="00EE08FB">
              <w:rPr>
                <w:sz w:val="24"/>
                <w:szCs w:val="24"/>
              </w:rPr>
              <w:t>:</w:t>
            </w:r>
          </w:p>
        </w:tc>
        <w:tc>
          <w:tcPr>
            <w:tcW w:w="2552" w:type="dxa"/>
          </w:tcPr>
          <w:p w14:paraId="6E616242" w14:textId="77777777" w:rsidR="00AC438E" w:rsidRPr="00EE08FB" w:rsidRDefault="00AC438E" w:rsidP="00B4787A">
            <w:pPr>
              <w:ind w:right="11"/>
              <w:jc w:val="both"/>
              <w:rPr>
                <w:bCs/>
                <w:sz w:val="24"/>
                <w:szCs w:val="24"/>
              </w:rPr>
            </w:pPr>
          </w:p>
        </w:tc>
      </w:tr>
      <w:tr w:rsidR="00AC438E" w:rsidRPr="00EE08FB" w14:paraId="0D264E23" w14:textId="77777777" w:rsidTr="000F2498">
        <w:trPr>
          <w:jc w:val="center"/>
        </w:trPr>
        <w:tc>
          <w:tcPr>
            <w:tcW w:w="846" w:type="dxa"/>
            <w:vAlign w:val="center"/>
          </w:tcPr>
          <w:p w14:paraId="41BC4FAC" w14:textId="2962A466" w:rsidR="00AC438E" w:rsidRPr="00EE08FB" w:rsidRDefault="00306D84" w:rsidP="00B4787A">
            <w:pPr>
              <w:ind w:right="11"/>
              <w:jc w:val="center"/>
              <w:rPr>
                <w:bCs/>
                <w:sz w:val="24"/>
                <w:szCs w:val="24"/>
              </w:rPr>
            </w:pPr>
            <w:r w:rsidRPr="00EE08FB">
              <w:rPr>
                <w:bCs/>
                <w:sz w:val="24"/>
                <w:szCs w:val="24"/>
              </w:rPr>
              <w:t>1.2.1.</w:t>
            </w:r>
          </w:p>
        </w:tc>
        <w:tc>
          <w:tcPr>
            <w:tcW w:w="6662" w:type="dxa"/>
          </w:tcPr>
          <w:p w14:paraId="70495A37" w14:textId="780F5204" w:rsidR="00AC438E" w:rsidRPr="00EE08FB" w:rsidRDefault="00306D84" w:rsidP="00B4787A">
            <w:pPr>
              <w:pStyle w:val="TableParagraph"/>
              <w:ind w:right="11"/>
              <w:rPr>
                <w:sz w:val="24"/>
                <w:szCs w:val="24"/>
              </w:rPr>
            </w:pPr>
            <w:r w:rsidRPr="00EE08FB">
              <w:rPr>
                <w:sz w:val="24"/>
                <w:szCs w:val="24"/>
              </w:rPr>
              <w:t>ФИО</w:t>
            </w:r>
            <w:r w:rsidRPr="00EE08FB">
              <w:rPr>
                <w:spacing w:val="-5"/>
                <w:sz w:val="24"/>
                <w:szCs w:val="24"/>
              </w:rPr>
              <w:t xml:space="preserve"> </w:t>
            </w:r>
            <w:r w:rsidRPr="00EE08FB">
              <w:rPr>
                <w:sz w:val="24"/>
                <w:szCs w:val="24"/>
              </w:rPr>
              <w:t>индивидуального</w:t>
            </w:r>
            <w:r w:rsidRPr="00EE08FB">
              <w:rPr>
                <w:spacing w:val="-3"/>
                <w:sz w:val="24"/>
                <w:szCs w:val="24"/>
              </w:rPr>
              <w:t xml:space="preserve"> </w:t>
            </w:r>
            <w:r w:rsidRPr="00EE08FB">
              <w:rPr>
                <w:sz w:val="24"/>
                <w:szCs w:val="24"/>
              </w:rPr>
              <w:t>предпринимателя</w:t>
            </w:r>
          </w:p>
        </w:tc>
        <w:tc>
          <w:tcPr>
            <w:tcW w:w="2552" w:type="dxa"/>
          </w:tcPr>
          <w:p w14:paraId="4916DCED" w14:textId="77777777" w:rsidR="00AC438E" w:rsidRPr="00EE08FB" w:rsidRDefault="00AC438E" w:rsidP="00B4787A">
            <w:pPr>
              <w:ind w:right="11"/>
              <w:jc w:val="both"/>
              <w:rPr>
                <w:bCs/>
                <w:sz w:val="24"/>
                <w:szCs w:val="24"/>
              </w:rPr>
            </w:pPr>
          </w:p>
        </w:tc>
      </w:tr>
      <w:tr w:rsidR="00306D84" w:rsidRPr="00EE08FB" w14:paraId="20B478A1" w14:textId="77777777" w:rsidTr="000F2498">
        <w:trPr>
          <w:jc w:val="center"/>
        </w:trPr>
        <w:tc>
          <w:tcPr>
            <w:tcW w:w="846" w:type="dxa"/>
            <w:vAlign w:val="center"/>
          </w:tcPr>
          <w:p w14:paraId="26FFDB59" w14:textId="33637D8A" w:rsidR="00306D84" w:rsidRPr="00EE08FB" w:rsidRDefault="00306D84" w:rsidP="00B4787A">
            <w:pPr>
              <w:ind w:right="11"/>
              <w:jc w:val="center"/>
              <w:rPr>
                <w:bCs/>
                <w:sz w:val="24"/>
                <w:szCs w:val="24"/>
              </w:rPr>
            </w:pPr>
            <w:r w:rsidRPr="00EE08FB">
              <w:rPr>
                <w:bCs/>
                <w:sz w:val="24"/>
                <w:szCs w:val="24"/>
              </w:rPr>
              <w:t>1.2.2.</w:t>
            </w:r>
          </w:p>
        </w:tc>
        <w:tc>
          <w:tcPr>
            <w:tcW w:w="6662" w:type="dxa"/>
          </w:tcPr>
          <w:p w14:paraId="408EA240" w14:textId="784FDDB5" w:rsidR="00306D84" w:rsidRPr="00EE08FB" w:rsidRDefault="004D2329" w:rsidP="00B4787A">
            <w:pPr>
              <w:pStyle w:val="TableParagraph"/>
              <w:ind w:right="11"/>
              <w:rPr>
                <w:sz w:val="24"/>
                <w:szCs w:val="24"/>
              </w:rPr>
            </w:pPr>
            <w:r w:rsidRPr="00EE08FB">
              <w:rPr>
                <w:sz w:val="24"/>
                <w:szCs w:val="24"/>
              </w:rPr>
              <w:t>Идентификационный номер налогоплательщика</w:t>
            </w:r>
          </w:p>
        </w:tc>
        <w:tc>
          <w:tcPr>
            <w:tcW w:w="2552" w:type="dxa"/>
          </w:tcPr>
          <w:p w14:paraId="3AF33E94" w14:textId="77777777" w:rsidR="00306D84" w:rsidRPr="00EE08FB" w:rsidRDefault="00306D84" w:rsidP="00B4787A">
            <w:pPr>
              <w:ind w:right="11"/>
              <w:jc w:val="both"/>
              <w:rPr>
                <w:bCs/>
                <w:sz w:val="24"/>
                <w:szCs w:val="24"/>
              </w:rPr>
            </w:pPr>
          </w:p>
        </w:tc>
      </w:tr>
      <w:tr w:rsidR="00306D84" w:rsidRPr="00EE08FB" w14:paraId="47CD7DA7" w14:textId="77777777" w:rsidTr="000F2498">
        <w:trPr>
          <w:jc w:val="center"/>
        </w:trPr>
        <w:tc>
          <w:tcPr>
            <w:tcW w:w="846" w:type="dxa"/>
            <w:vAlign w:val="center"/>
          </w:tcPr>
          <w:p w14:paraId="41A9B7EC" w14:textId="6A8A3CAF" w:rsidR="00306D84" w:rsidRPr="00EE08FB" w:rsidRDefault="00306D84" w:rsidP="00B4787A">
            <w:pPr>
              <w:ind w:right="11"/>
              <w:jc w:val="center"/>
              <w:rPr>
                <w:bCs/>
                <w:sz w:val="24"/>
                <w:szCs w:val="24"/>
              </w:rPr>
            </w:pPr>
            <w:r w:rsidRPr="00EE08FB">
              <w:rPr>
                <w:bCs/>
                <w:sz w:val="24"/>
                <w:szCs w:val="24"/>
              </w:rPr>
              <w:t>1.2.3.</w:t>
            </w:r>
          </w:p>
        </w:tc>
        <w:tc>
          <w:tcPr>
            <w:tcW w:w="6662" w:type="dxa"/>
          </w:tcPr>
          <w:p w14:paraId="2701B3B3" w14:textId="557459E1" w:rsidR="00306D84" w:rsidRPr="00EE08FB" w:rsidRDefault="004D2329" w:rsidP="00B4787A">
            <w:pPr>
              <w:pStyle w:val="TableParagraph"/>
              <w:ind w:right="11"/>
              <w:rPr>
                <w:sz w:val="24"/>
                <w:szCs w:val="24"/>
              </w:rPr>
            </w:pPr>
            <w:r w:rsidRPr="00EE08FB">
              <w:rPr>
                <w:sz w:val="24"/>
                <w:szCs w:val="24"/>
              </w:rPr>
              <w:t>Основной государственный регистрационный номер индивидуального предпринимателя</w:t>
            </w:r>
          </w:p>
        </w:tc>
        <w:tc>
          <w:tcPr>
            <w:tcW w:w="2552" w:type="dxa"/>
          </w:tcPr>
          <w:p w14:paraId="0757A123" w14:textId="77777777" w:rsidR="00306D84" w:rsidRPr="00EE08FB" w:rsidRDefault="00306D84" w:rsidP="00B4787A">
            <w:pPr>
              <w:ind w:right="11"/>
              <w:jc w:val="both"/>
              <w:rPr>
                <w:bCs/>
                <w:sz w:val="24"/>
                <w:szCs w:val="24"/>
              </w:rPr>
            </w:pPr>
          </w:p>
        </w:tc>
      </w:tr>
      <w:tr w:rsidR="00306D84" w:rsidRPr="00EE08FB" w14:paraId="2EB819CA" w14:textId="77777777" w:rsidTr="000F2498">
        <w:trPr>
          <w:jc w:val="center"/>
        </w:trPr>
        <w:tc>
          <w:tcPr>
            <w:tcW w:w="846" w:type="dxa"/>
            <w:vAlign w:val="center"/>
          </w:tcPr>
          <w:p w14:paraId="7CAB2AFD" w14:textId="1E8DB5D8" w:rsidR="00306D84" w:rsidRPr="00EE08FB" w:rsidRDefault="00306D84" w:rsidP="00B4787A">
            <w:pPr>
              <w:ind w:right="11"/>
              <w:jc w:val="center"/>
              <w:rPr>
                <w:bCs/>
                <w:sz w:val="24"/>
                <w:szCs w:val="24"/>
              </w:rPr>
            </w:pPr>
            <w:r w:rsidRPr="00EE08FB">
              <w:rPr>
                <w:bCs/>
                <w:sz w:val="24"/>
                <w:szCs w:val="24"/>
              </w:rPr>
              <w:t>1.2.4.</w:t>
            </w:r>
          </w:p>
        </w:tc>
        <w:tc>
          <w:tcPr>
            <w:tcW w:w="6662" w:type="dxa"/>
          </w:tcPr>
          <w:p w14:paraId="4D9D322E" w14:textId="3A6C77F6" w:rsidR="00306D84" w:rsidRPr="00EE08FB" w:rsidRDefault="00306D84" w:rsidP="00B4787A">
            <w:pPr>
              <w:pStyle w:val="TableParagraph"/>
              <w:ind w:right="11"/>
              <w:rPr>
                <w:sz w:val="24"/>
                <w:szCs w:val="24"/>
              </w:rPr>
            </w:pPr>
            <w:r w:rsidRPr="00EE08FB">
              <w:rPr>
                <w:sz w:val="24"/>
                <w:szCs w:val="24"/>
              </w:rPr>
              <w:t>Номер</w:t>
            </w:r>
            <w:r w:rsidRPr="00EE08FB">
              <w:rPr>
                <w:spacing w:val="-3"/>
                <w:sz w:val="24"/>
                <w:szCs w:val="24"/>
              </w:rPr>
              <w:t xml:space="preserve"> </w:t>
            </w:r>
            <w:r w:rsidRPr="00EE08FB">
              <w:rPr>
                <w:sz w:val="24"/>
                <w:szCs w:val="24"/>
              </w:rPr>
              <w:t>телефона</w:t>
            </w:r>
          </w:p>
        </w:tc>
        <w:tc>
          <w:tcPr>
            <w:tcW w:w="2552" w:type="dxa"/>
          </w:tcPr>
          <w:p w14:paraId="229AFBBC" w14:textId="77777777" w:rsidR="00306D84" w:rsidRPr="00EE08FB" w:rsidRDefault="00306D84" w:rsidP="00B4787A">
            <w:pPr>
              <w:ind w:right="11"/>
              <w:jc w:val="both"/>
              <w:rPr>
                <w:bCs/>
                <w:sz w:val="24"/>
                <w:szCs w:val="24"/>
              </w:rPr>
            </w:pPr>
          </w:p>
        </w:tc>
      </w:tr>
      <w:tr w:rsidR="00306D84" w:rsidRPr="00EE08FB" w14:paraId="2E9BA937" w14:textId="77777777" w:rsidTr="000F2498">
        <w:trPr>
          <w:jc w:val="center"/>
        </w:trPr>
        <w:tc>
          <w:tcPr>
            <w:tcW w:w="846" w:type="dxa"/>
            <w:vAlign w:val="center"/>
          </w:tcPr>
          <w:p w14:paraId="6CA5B396" w14:textId="31F3F694" w:rsidR="00306D84" w:rsidRPr="00EE08FB" w:rsidRDefault="00306D84" w:rsidP="00B4787A">
            <w:pPr>
              <w:ind w:right="11"/>
              <w:jc w:val="center"/>
              <w:rPr>
                <w:bCs/>
                <w:sz w:val="24"/>
                <w:szCs w:val="24"/>
              </w:rPr>
            </w:pPr>
            <w:r w:rsidRPr="00EE08FB">
              <w:rPr>
                <w:bCs/>
                <w:sz w:val="24"/>
                <w:szCs w:val="24"/>
              </w:rPr>
              <w:t>1.2.5.</w:t>
            </w:r>
          </w:p>
        </w:tc>
        <w:tc>
          <w:tcPr>
            <w:tcW w:w="6662" w:type="dxa"/>
          </w:tcPr>
          <w:p w14:paraId="2BE7758F" w14:textId="78E5C02E" w:rsidR="00306D84" w:rsidRPr="00EE08FB" w:rsidRDefault="00306D84" w:rsidP="00B4787A">
            <w:pPr>
              <w:pStyle w:val="TableParagraph"/>
              <w:ind w:right="11"/>
              <w:rPr>
                <w:sz w:val="24"/>
                <w:szCs w:val="24"/>
              </w:rPr>
            </w:pPr>
            <w:r w:rsidRPr="00EE08FB">
              <w:rPr>
                <w:sz w:val="24"/>
                <w:szCs w:val="24"/>
              </w:rPr>
              <w:t>Адрес</w:t>
            </w:r>
            <w:r w:rsidRPr="00EE08FB">
              <w:rPr>
                <w:spacing w:val="-4"/>
                <w:sz w:val="24"/>
                <w:szCs w:val="24"/>
              </w:rPr>
              <w:t xml:space="preserve"> </w:t>
            </w:r>
            <w:r w:rsidRPr="00EE08FB">
              <w:rPr>
                <w:sz w:val="24"/>
                <w:szCs w:val="24"/>
              </w:rPr>
              <w:t>электронной</w:t>
            </w:r>
            <w:r w:rsidRPr="00EE08FB">
              <w:rPr>
                <w:spacing w:val="-5"/>
                <w:sz w:val="24"/>
                <w:szCs w:val="24"/>
              </w:rPr>
              <w:t xml:space="preserve"> </w:t>
            </w:r>
            <w:r w:rsidRPr="00EE08FB">
              <w:rPr>
                <w:sz w:val="24"/>
                <w:szCs w:val="24"/>
              </w:rPr>
              <w:t>почты</w:t>
            </w:r>
          </w:p>
        </w:tc>
        <w:tc>
          <w:tcPr>
            <w:tcW w:w="2552" w:type="dxa"/>
          </w:tcPr>
          <w:p w14:paraId="6995B05C" w14:textId="77777777" w:rsidR="00306D84" w:rsidRPr="00EE08FB" w:rsidRDefault="00306D84" w:rsidP="00B4787A">
            <w:pPr>
              <w:ind w:right="11"/>
              <w:jc w:val="both"/>
              <w:rPr>
                <w:bCs/>
                <w:sz w:val="24"/>
                <w:szCs w:val="24"/>
              </w:rPr>
            </w:pPr>
          </w:p>
        </w:tc>
      </w:tr>
      <w:tr w:rsidR="00306D84" w:rsidRPr="00EE08FB" w14:paraId="7495D95E" w14:textId="77777777" w:rsidTr="000F2498">
        <w:trPr>
          <w:jc w:val="center"/>
        </w:trPr>
        <w:tc>
          <w:tcPr>
            <w:tcW w:w="846" w:type="dxa"/>
            <w:vAlign w:val="center"/>
          </w:tcPr>
          <w:p w14:paraId="2D8DFC84" w14:textId="7CB89882" w:rsidR="00306D84" w:rsidRPr="00EE08FB" w:rsidRDefault="00306D84" w:rsidP="00B4787A">
            <w:pPr>
              <w:ind w:right="11"/>
              <w:jc w:val="center"/>
              <w:rPr>
                <w:bCs/>
                <w:sz w:val="24"/>
                <w:szCs w:val="24"/>
              </w:rPr>
            </w:pPr>
            <w:r w:rsidRPr="00EE08FB">
              <w:rPr>
                <w:bCs/>
                <w:sz w:val="24"/>
                <w:szCs w:val="24"/>
              </w:rPr>
              <w:t>1.3.</w:t>
            </w:r>
          </w:p>
        </w:tc>
        <w:tc>
          <w:tcPr>
            <w:tcW w:w="6662" w:type="dxa"/>
          </w:tcPr>
          <w:p w14:paraId="3B1D119F" w14:textId="53F9CD10" w:rsidR="00306D84" w:rsidRPr="00EE08FB" w:rsidRDefault="00306D84" w:rsidP="00B4787A">
            <w:pPr>
              <w:pStyle w:val="TableParagraph"/>
              <w:ind w:right="11"/>
              <w:rPr>
                <w:sz w:val="24"/>
                <w:szCs w:val="24"/>
              </w:rPr>
            </w:pPr>
            <w:r w:rsidRPr="00EE08FB">
              <w:rPr>
                <w:sz w:val="24"/>
                <w:szCs w:val="24"/>
              </w:rPr>
              <w:t>Сведения</w:t>
            </w:r>
            <w:r w:rsidRPr="00EE08FB">
              <w:rPr>
                <w:spacing w:val="-3"/>
                <w:sz w:val="24"/>
                <w:szCs w:val="24"/>
              </w:rPr>
              <w:t xml:space="preserve"> </w:t>
            </w:r>
            <w:r w:rsidRPr="00EE08FB">
              <w:rPr>
                <w:sz w:val="24"/>
                <w:szCs w:val="24"/>
              </w:rPr>
              <w:t>о</w:t>
            </w:r>
            <w:r w:rsidRPr="00EE08FB">
              <w:rPr>
                <w:spacing w:val="-2"/>
                <w:sz w:val="24"/>
                <w:szCs w:val="24"/>
              </w:rPr>
              <w:t xml:space="preserve"> </w:t>
            </w:r>
            <w:r w:rsidRPr="00EE08FB">
              <w:rPr>
                <w:sz w:val="24"/>
                <w:szCs w:val="24"/>
              </w:rPr>
              <w:t>юридическом</w:t>
            </w:r>
            <w:r w:rsidRPr="00EE08FB">
              <w:rPr>
                <w:spacing w:val="-3"/>
                <w:sz w:val="24"/>
                <w:szCs w:val="24"/>
              </w:rPr>
              <w:t xml:space="preserve"> </w:t>
            </w:r>
            <w:r w:rsidRPr="00EE08FB">
              <w:rPr>
                <w:sz w:val="24"/>
                <w:szCs w:val="24"/>
              </w:rPr>
              <w:t>лице:</w:t>
            </w:r>
          </w:p>
        </w:tc>
        <w:tc>
          <w:tcPr>
            <w:tcW w:w="2552" w:type="dxa"/>
          </w:tcPr>
          <w:p w14:paraId="6539C70B" w14:textId="77777777" w:rsidR="00306D84" w:rsidRPr="00EE08FB" w:rsidRDefault="00306D84" w:rsidP="00B4787A">
            <w:pPr>
              <w:ind w:right="11"/>
              <w:jc w:val="both"/>
              <w:rPr>
                <w:bCs/>
                <w:sz w:val="24"/>
                <w:szCs w:val="24"/>
              </w:rPr>
            </w:pPr>
          </w:p>
        </w:tc>
      </w:tr>
      <w:tr w:rsidR="00306D84" w:rsidRPr="00EE08FB" w14:paraId="36B2E60B" w14:textId="77777777" w:rsidTr="000F2498">
        <w:trPr>
          <w:jc w:val="center"/>
        </w:trPr>
        <w:tc>
          <w:tcPr>
            <w:tcW w:w="846" w:type="dxa"/>
            <w:vAlign w:val="center"/>
          </w:tcPr>
          <w:p w14:paraId="6EDE36FE" w14:textId="0251CEC1" w:rsidR="00306D84" w:rsidRPr="00EE08FB" w:rsidRDefault="00306D84" w:rsidP="00B4787A">
            <w:pPr>
              <w:ind w:right="11"/>
              <w:jc w:val="center"/>
              <w:rPr>
                <w:bCs/>
                <w:sz w:val="24"/>
                <w:szCs w:val="24"/>
              </w:rPr>
            </w:pPr>
            <w:r w:rsidRPr="00EE08FB">
              <w:rPr>
                <w:bCs/>
                <w:sz w:val="24"/>
                <w:szCs w:val="24"/>
              </w:rPr>
              <w:t>1.3.1.</w:t>
            </w:r>
          </w:p>
        </w:tc>
        <w:tc>
          <w:tcPr>
            <w:tcW w:w="6662" w:type="dxa"/>
          </w:tcPr>
          <w:p w14:paraId="5DF098F8" w14:textId="099EA55A" w:rsidR="00306D84" w:rsidRPr="00EE08FB" w:rsidRDefault="00306D84" w:rsidP="00B4787A">
            <w:pPr>
              <w:pStyle w:val="TableParagraph"/>
              <w:ind w:right="11"/>
              <w:rPr>
                <w:sz w:val="24"/>
                <w:szCs w:val="24"/>
              </w:rPr>
            </w:pPr>
            <w:r w:rsidRPr="00EE08FB">
              <w:rPr>
                <w:sz w:val="24"/>
                <w:szCs w:val="24"/>
              </w:rPr>
              <w:t>Полное</w:t>
            </w:r>
            <w:r w:rsidRPr="00EE08FB">
              <w:rPr>
                <w:spacing w:val="-4"/>
                <w:sz w:val="24"/>
                <w:szCs w:val="24"/>
              </w:rPr>
              <w:t xml:space="preserve"> </w:t>
            </w:r>
            <w:r w:rsidRPr="00EE08FB">
              <w:rPr>
                <w:sz w:val="24"/>
                <w:szCs w:val="24"/>
              </w:rPr>
              <w:t>наименование</w:t>
            </w:r>
            <w:r w:rsidRPr="00EE08FB">
              <w:rPr>
                <w:spacing w:val="-4"/>
                <w:sz w:val="24"/>
                <w:szCs w:val="24"/>
              </w:rPr>
              <w:t xml:space="preserve"> </w:t>
            </w:r>
            <w:r w:rsidRPr="00EE08FB">
              <w:rPr>
                <w:sz w:val="24"/>
                <w:szCs w:val="24"/>
              </w:rPr>
              <w:t>юридического</w:t>
            </w:r>
            <w:r w:rsidRPr="00EE08FB">
              <w:rPr>
                <w:spacing w:val="-2"/>
                <w:sz w:val="24"/>
                <w:szCs w:val="24"/>
              </w:rPr>
              <w:t xml:space="preserve"> </w:t>
            </w:r>
            <w:r w:rsidRPr="00EE08FB">
              <w:rPr>
                <w:sz w:val="24"/>
                <w:szCs w:val="24"/>
              </w:rPr>
              <w:t>лица</w:t>
            </w:r>
          </w:p>
        </w:tc>
        <w:tc>
          <w:tcPr>
            <w:tcW w:w="2552" w:type="dxa"/>
          </w:tcPr>
          <w:p w14:paraId="7229551B" w14:textId="77777777" w:rsidR="00306D84" w:rsidRPr="00EE08FB" w:rsidRDefault="00306D84" w:rsidP="00B4787A">
            <w:pPr>
              <w:ind w:right="11"/>
              <w:jc w:val="both"/>
              <w:rPr>
                <w:bCs/>
                <w:sz w:val="24"/>
                <w:szCs w:val="24"/>
              </w:rPr>
            </w:pPr>
          </w:p>
        </w:tc>
      </w:tr>
      <w:tr w:rsidR="00306D84" w:rsidRPr="00EE08FB" w14:paraId="3BB93A1D" w14:textId="77777777" w:rsidTr="000F2498">
        <w:trPr>
          <w:jc w:val="center"/>
        </w:trPr>
        <w:tc>
          <w:tcPr>
            <w:tcW w:w="846" w:type="dxa"/>
            <w:vAlign w:val="center"/>
          </w:tcPr>
          <w:p w14:paraId="4DCE663C" w14:textId="39F823DF" w:rsidR="00306D84" w:rsidRPr="00EE08FB" w:rsidRDefault="00306D84" w:rsidP="00B4787A">
            <w:pPr>
              <w:ind w:right="11"/>
              <w:jc w:val="center"/>
              <w:rPr>
                <w:bCs/>
                <w:sz w:val="24"/>
                <w:szCs w:val="24"/>
              </w:rPr>
            </w:pPr>
            <w:r w:rsidRPr="00EE08FB">
              <w:rPr>
                <w:bCs/>
                <w:sz w:val="24"/>
                <w:szCs w:val="24"/>
              </w:rPr>
              <w:t>1.3.2.</w:t>
            </w:r>
          </w:p>
        </w:tc>
        <w:tc>
          <w:tcPr>
            <w:tcW w:w="6662" w:type="dxa"/>
          </w:tcPr>
          <w:p w14:paraId="0234F53A" w14:textId="2D77D55B" w:rsidR="00306D84" w:rsidRPr="00EE08FB" w:rsidRDefault="004D2329" w:rsidP="00B4787A">
            <w:pPr>
              <w:pStyle w:val="TableParagraph"/>
              <w:ind w:right="11"/>
              <w:rPr>
                <w:sz w:val="24"/>
                <w:szCs w:val="24"/>
              </w:rPr>
            </w:pPr>
            <w:r w:rsidRPr="00EE08FB">
              <w:rPr>
                <w:sz w:val="24"/>
                <w:szCs w:val="24"/>
              </w:rPr>
              <w:t>Основной государственный регистрационный номер</w:t>
            </w:r>
          </w:p>
        </w:tc>
        <w:tc>
          <w:tcPr>
            <w:tcW w:w="2552" w:type="dxa"/>
          </w:tcPr>
          <w:p w14:paraId="44B054FD" w14:textId="77777777" w:rsidR="00306D84" w:rsidRPr="00EE08FB" w:rsidRDefault="00306D84" w:rsidP="00B4787A">
            <w:pPr>
              <w:ind w:right="11"/>
              <w:jc w:val="both"/>
              <w:rPr>
                <w:bCs/>
                <w:sz w:val="24"/>
                <w:szCs w:val="24"/>
              </w:rPr>
            </w:pPr>
          </w:p>
        </w:tc>
      </w:tr>
      <w:tr w:rsidR="00306D84" w:rsidRPr="00EE08FB" w14:paraId="4A04CF92" w14:textId="77777777" w:rsidTr="000F2498">
        <w:trPr>
          <w:jc w:val="center"/>
        </w:trPr>
        <w:tc>
          <w:tcPr>
            <w:tcW w:w="846" w:type="dxa"/>
            <w:vAlign w:val="center"/>
          </w:tcPr>
          <w:p w14:paraId="04A1338B" w14:textId="25D59446" w:rsidR="00306D84" w:rsidRPr="00EE08FB" w:rsidRDefault="00306D84" w:rsidP="00B4787A">
            <w:pPr>
              <w:ind w:right="11"/>
              <w:jc w:val="center"/>
              <w:rPr>
                <w:bCs/>
                <w:sz w:val="24"/>
                <w:szCs w:val="24"/>
              </w:rPr>
            </w:pPr>
            <w:r w:rsidRPr="00EE08FB">
              <w:rPr>
                <w:bCs/>
                <w:sz w:val="24"/>
                <w:szCs w:val="24"/>
              </w:rPr>
              <w:t>1.3.3.</w:t>
            </w:r>
          </w:p>
        </w:tc>
        <w:tc>
          <w:tcPr>
            <w:tcW w:w="6662" w:type="dxa"/>
          </w:tcPr>
          <w:p w14:paraId="37431711" w14:textId="1D1A587C" w:rsidR="00306D84" w:rsidRPr="00EE08FB" w:rsidRDefault="004D2329" w:rsidP="00B4787A">
            <w:pPr>
              <w:pStyle w:val="TableParagraph"/>
              <w:ind w:right="11"/>
              <w:rPr>
                <w:sz w:val="24"/>
                <w:szCs w:val="24"/>
              </w:rPr>
            </w:pPr>
            <w:r w:rsidRPr="00EE08FB">
              <w:rPr>
                <w:sz w:val="24"/>
                <w:szCs w:val="24"/>
              </w:rPr>
              <w:t>Идентификационный номер налогоплательщика</w:t>
            </w:r>
          </w:p>
        </w:tc>
        <w:tc>
          <w:tcPr>
            <w:tcW w:w="2552" w:type="dxa"/>
          </w:tcPr>
          <w:p w14:paraId="23D8AA2A" w14:textId="77777777" w:rsidR="00306D84" w:rsidRPr="00EE08FB" w:rsidRDefault="00306D84" w:rsidP="00B4787A">
            <w:pPr>
              <w:ind w:right="11"/>
              <w:jc w:val="both"/>
              <w:rPr>
                <w:bCs/>
                <w:sz w:val="24"/>
                <w:szCs w:val="24"/>
              </w:rPr>
            </w:pPr>
          </w:p>
        </w:tc>
      </w:tr>
      <w:tr w:rsidR="00306D84" w:rsidRPr="00EE08FB" w14:paraId="6BEDBF9A" w14:textId="77777777" w:rsidTr="000F2498">
        <w:trPr>
          <w:jc w:val="center"/>
        </w:trPr>
        <w:tc>
          <w:tcPr>
            <w:tcW w:w="846" w:type="dxa"/>
            <w:vAlign w:val="center"/>
          </w:tcPr>
          <w:p w14:paraId="2DA7DF3F" w14:textId="5F231B69" w:rsidR="00306D84" w:rsidRPr="00EE08FB" w:rsidRDefault="00306D84" w:rsidP="00B4787A">
            <w:pPr>
              <w:ind w:right="11"/>
              <w:jc w:val="center"/>
              <w:rPr>
                <w:bCs/>
                <w:sz w:val="24"/>
                <w:szCs w:val="24"/>
              </w:rPr>
            </w:pPr>
            <w:r w:rsidRPr="00EE08FB">
              <w:rPr>
                <w:bCs/>
                <w:sz w:val="24"/>
                <w:szCs w:val="24"/>
              </w:rPr>
              <w:t>1.3.4.</w:t>
            </w:r>
          </w:p>
        </w:tc>
        <w:tc>
          <w:tcPr>
            <w:tcW w:w="6662" w:type="dxa"/>
          </w:tcPr>
          <w:p w14:paraId="1C2C3287" w14:textId="03D57DA5" w:rsidR="00306D84" w:rsidRPr="00EE08FB" w:rsidRDefault="00306D84" w:rsidP="00B4787A">
            <w:pPr>
              <w:pStyle w:val="TableParagraph"/>
              <w:ind w:right="11"/>
              <w:rPr>
                <w:sz w:val="24"/>
                <w:szCs w:val="24"/>
              </w:rPr>
            </w:pPr>
            <w:r w:rsidRPr="00EE08FB">
              <w:rPr>
                <w:sz w:val="24"/>
                <w:szCs w:val="24"/>
              </w:rPr>
              <w:t>Номер</w:t>
            </w:r>
            <w:r w:rsidRPr="00EE08FB">
              <w:rPr>
                <w:spacing w:val="-3"/>
                <w:sz w:val="24"/>
                <w:szCs w:val="24"/>
              </w:rPr>
              <w:t xml:space="preserve"> </w:t>
            </w:r>
            <w:r w:rsidRPr="00EE08FB">
              <w:rPr>
                <w:sz w:val="24"/>
                <w:szCs w:val="24"/>
              </w:rPr>
              <w:t>телефона</w:t>
            </w:r>
          </w:p>
        </w:tc>
        <w:tc>
          <w:tcPr>
            <w:tcW w:w="2552" w:type="dxa"/>
          </w:tcPr>
          <w:p w14:paraId="669B392F" w14:textId="77777777" w:rsidR="00306D84" w:rsidRPr="00EE08FB" w:rsidRDefault="00306D84" w:rsidP="00B4787A">
            <w:pPr>
              <w:ind w:right="11"/>
              <w:jc w:val="both"/>
              <w:rPr>
                <w:bCs/>
                <w:sz w:val="24"/>
                <w:szCs w:val="24"/>
              </w:rPr>
            </w:pPr>
          </w:p>
        </w:tc>
      </w:tr>
      <w:tr w:rsidR="00306D84" w:rsidRPr="00EE08FB" w14:paraId="3A25CA92" w14:textId="77777777" w:rsidTr="000F2498">
        <w:trPr>
          <w:jc w:val="center"/>
        </w:trPr>
        <w:tc>
          <w:tcPr>
            <w:tcW w:w="846" w:type="dxa"/>
            <w:vAlign w:val="center"/>
          </w:tcPr>
          <w:p w14:paraId="6CC9B13B" w14:textId="162F25DC" w:rsidR="00306D84" w:rsidRPr="00EE08FB" w:rsidRDefault="00306D84" w:rsidP="00B4787A">
            <w:pPr>
              <w:ind w:right="11"/>
              <w:jc w:val="center"/>
              <w:rPr>
                <w:bCs/>
                <w:sz w:val="24"/>
                <w:szCs w:val="24"/>
              </w:rPr>
            </w:pPr>
            <w:r w:rsidRPr="00EE08FB">
              <w:rPr>
                <w:bCs/>
                <w:sz w:val="24"/>
                <w:szCs w:val="24"/>
              </w:rPr>
              <w:t>1.3.5.</w:t>
            </w:r>
          </w:p>
        </w:tc>
        <w:tc>
          <w:tcPr>
            <w:tcW w:w="6662" w:type="dxa"/>
          </w:tcPr>
          <w:p w14:paraId="10A110C8" w14:textId="3186BE2A" w:rsidR="00306D84" w:rsidRPr="00EE08FB" w:rsidRDefault="00306D84" w:rsidP="00B4787A">
            <w:pPr>
              <w:pStyle w:val="TableParagraph"/>
              <w:ind w:right="11"/>
              <w:rPr>
                <w:sz w:val="24"/>
                <w:szCs w:val="24"/>
              </w:rPr>
            </w:pPr>
            <w:r w:rsidRPr="00EE08FB">
              <w:rPr>
                <w:sz w:val="24"/>
                <w:szCs w:val="24"/>
              </w:rPr>
              <w:t>Адрес</w:t>
            </w:r>
            <w:r w:rsidRPr="00EE08FB">
              <w:rPr>
                <w:spacing w:val="-4"/>
                <w:sz w:val="24"/>
                <w:szCs w:val="24"/>
              </w:rPr>
              <w:t xml:space="preserve"> </w:t>
            </w:r>
            <w:r w:rsidRPr="00EE08FB">
              <w:rPr>
                <w:sz w:val="24"/>
                <w:szCs w:val="24"/>
              </w:rPr>
              <w:t>электронной</w:t>
            </w:r>
            <w:r w:rsidRPr="00EE08FB">
              <w:rPr>
                <w:spacing w:val="-5"/>
                <w:sz w:val="24"/>
                <w:szCs w:val="24"/>
              </w:rPr>
              <w:t xml:space="preserve"> </w:t>
            </w:r>
            <w:r w:rsidRPr="00EE08FB">
              <w:rPr>
                <w:sz w:val="24"/>
                <w:szCs w:val="24"/>
              </w:rPr>
              <w:t>почты</w:t>
            </w:r>
          </w:p>
        </w:tc>
        <w:tc>
          <w:tcPr>
            <w:tcW w:w="2552" w:type="dxa"/>
          </w:tcPr>
          <w:p w14:paraId="0E0D9550" w14:textId="77777777" w:rsidR="00306D84" w:rsidRPr="00EE08FB" w:rsidRDefault="00306D84" w:rsidP="00B4787A">
            <w:pPr>
              <w:ind w:right="11"/>
              <w:jc w:val="both"/>
              <w:rPr>
                <w:bCs/>
                <w:sz w:val="24"/>
                <w:szCs w:val="24"/>
              </w:rPr>
            </w:pPr>
          </w:p>
        </w:tc>
      </w:tr>
    </w:tbl>
    <w:p w14:paraId="3CBC7003" w14:textId="5A86197C" w:rsidR="00AC438E" w:rsidRPr="00EE08FB" w:rsidRDefault="00AC438E" w:rsidP="00B4787A">
      <w:pPr>
        <w:ind w:right="11"/>
        <w:jc w:val="both"/>
        <w:rPr>
          <w:bCs/>
          <w:sz w:val="24"/>
          <w:szCs w:val="24"/>
        </w:rPr>
      </w:pPr>
    </w:p>
    <w:p w14:paraId="5A72EFB9" w14:textId="18D6C2EB" w:rsidR="008527F9" w:rsidRPr="00EE08FB" w:rsidRDefault="008527F9" w:rsidP="00B4787A">
      <w:pPr>
        <w:ind w:right="11" w:firstLine="708"/>
        <w:jc w:val="both"/>
        <w:rPr>
          <w:b/>
          <w:sz w:val="24"/>
          <w:szCs w:val="24"/>
        </w:rPr>
      </w:pPr>
      <w:r w:rsidRPr="00EE08FB">
        <w:rPr>
          <w:b/>
          <w:bCs/>
          <w:sz w:val="24"/>
          <w:szCs w:val="24"/>
        </w:rPr>
        <w:t>2.</w:t>
      </w:r>
      <w:r w:rsidRPr="00EE08FB">
        <w:rPr>
          <w:sz w:val="24"/>
          <w:szCs w:val="24"/>
        </w:rPr>
        <w:t xml:space="preserve"> </w:t>
      </w:r>
      <w:r w:rsidRPr="00EE08FB">
        <w:rPr>
          <w:b/>
          <w:sz w:val="24"/>
          <w:szCs w:val="24"/>
        </w:rPr>
        <w:t>Сведения</w:t>
      </w:r>
      <w:r w:rsidRPr="00EE08FB">
        <w:rPr>
          <w:b/>
          <w:spacing w:val="-3"/>
          <w:sz w:val="24"/>
          <w:szCs w:val="24"/>
        </w:rPr>
        <w:t xml:space="preserve"> </w:t>
      </w:r>
      <w:r w:rsidRPr="00EE08FB">
        <w:rPr>
          <w:b/>
          <w:sz w:val="24"/>
          <w:szCs w:val="24"/>
        </w:rPr>
        <w:t>о</w:t>
      </w:r>
      <w:r w:rsidRPr="00EE08FB">
        <w:rPr>
          <w:b/>
          <w:spacing w:val="-2"/>
          <w:sz w:val="24"/>
          <w:szCs w:val="24"/>
        </w:rPr>
        <w:t xml:space="preserve"> </w:t>
      </w:r>
      <w:r w:rsidRPr="00EE08FB">
        <w:rPr>
          <w:b/>
          <w:sz w:val="24"/>
          <w:szCs w:val="24"/>
        </w:rPr>
        <w:t>заявителе</w:t>
      </w:r>
      <w:r w:rsidRPr="00EE08FB">
        <w:rPr>
          <w:b/>
          <w:spacing w:val="-5"/>
          <w:sz w:val="24"/>
          <w:szCs w:val="24"/>
        </w:rPr>
        <w:t>:</w:t>
      </w:r>
    </w:p>
    <w:tbl>
      <w:tblPr>
        <w:tblStyle w:val="af5"/>
        <w:tblW w:w="10202" w:type="dxa"/>
        <w:jc w:val="center"/>
        <w:tblLook w:val="04A0" w:firstRow="1" w:lastRow="0" w:firstColumn="1" w:lastColumn="0" w:noHBand="0" w:noVBand="1"/>
      </w:tblPr>
      <w:tblGrid>
        <w:gridCol w:w="988"/>
        <w:gridCol w:w="6662"/>
        <w:gridCol w:w="2552"/>
      </w:tblGrid>
      <w:tr w:rsidR="008527F9" w:rsidRPr="00EE08FB" w14:paraId="30998808" w14:textId="77777777" w:rsidTr="000F2498">
        <w:trPr>
          <w:jc w:val="center"/>
        </w:trPr>
        <w:tc>
          <w:tcPr>
            <w:tcW w:w="988" w:type="dxa"/>
            <w:vAlign w:val="center"/>
          </w:tcPr>
          <w:p w14:paraId="06636B4B" w14:textId="0BB46DE4" w:rsidR="008527F9" w:rsidRPr="00EE08FB" w:rsidRDefault="008527F9" w:rsidP="00B4787A">
            <w:pPr>
              <w:ind w:right="11"/>
              <w:jc w:val="center"/>
              <w:rPr>
                <w:bCs/>
                <w:sz w:val="24"/>
                <w:szCs w:val="24"/>
              </w:rPr>
            </w:pPr>
            <w:r w:rsidRPr="00EE08FB">
              <w:rPr>
                <w:bCs/>
                <w:sz w:val="24"/>
                <w:szCs w:val="24"/>
              </w:rPr>
              <w:t>2.1.</w:t>
            </w:r>
          </w:p>
        </w:tc>
        <w:tc>
          <w:tcPr>
            <w:tcW w:w="6662" w:type="dxa"/>
          </w:tcPr>
          <w:p w14:paraId="2F17E2FB" w14:textId="77777777" w:rsidR="008527F9" w:rsidRPr="00EE08FB" w:rsidRDefault="008527F9" w:rsidP="00B4787A">
            <w:pPr>
              <w:ind w:right="11"/>
              <w:jc w:val="both"/>
              <w:rPr>
                <w:bCs/>
                <w:sz w:val="24"/>
                <w:szCs w:val="24"/>
              </w:rPr>
            </w:pPr>
            <w:r w:rsidRPr="00EE08FB">
              <w:rPr>
                <w:sz w:val="24"/>
                <w:szCs w:val="24"/>
              </w:rPr>
              <w:t>Сведения о физическом лице, в случае</w:t>
            </w:r>
            <w:r w:rsidRPr="00EE08FB">
              <w:rPr>
                <w:spacing w:val="1"/>
                <w:sz w:val="24"/>
                <w:szCs w:val="24"/>
              </w:rPr>
              <w:t xml:space="preserve"> </w:t>
            </w:r>
            <w:r w:rsidRPr="00EE08FB">
              <w:rPr>
                <w:sz w:val="24"/>
                <w:szCs w:val="24"/>
              </w:rPr>
              <w:t>если</w:t>
            </w:r>
            <w:r w:rsidRPr="00EE08FB">
              <w:rPr>
                <w:spacing w:val="-1"/>
                <w:sz w:val="24"/>
                <w:szCs w:val="24"/>
              </w:rPr>
              <w:t xml:space="preserve"> </w:t>
            </w:r>
            <w:r w:rsidRPr="00EE08FB">
              <w:rPr>
                <w:sz w:val="24"/>
                <w:szCs w:val="24"/>
              </w:rPr>
              <w:t>заявитель</w:t>
            </w:r>
            <w:r w:rsidRPr="00EE08FB">
              <w:rPr>
                <w:spacing w:val="-2"/>
                <w:sz w:val="24"/>
                <w:szCs w:val="24"/>
              </w:rPr>
              <w:t xml:space="preserve"> </w:t>
            </w:r>
            <w:r w:rsidRPr="00EE08FB">
              <w:rPr>
                <w:sz w:val="24"/>
                <w:szCs w:val="24"/>
              </w:rPr>
              <w:t>является</w:t>
            </w:r>
            <w:r w:rsidRPr="00EE08FB">
              <w:rPr>
                <w:spacing w:val="-2"/>
                <w:sz w:val="24"/>
                <w:szCs w:val="24"/>
              </w:rPr>
              <w:t xml:space="preserve"> </w:t>
            </w:r>
            <w:r w:rsidRPr="00EE08FB">
              <w:rPr>
                <w:sz w:val="24"/>
                <w:szCs w:val="24"/>
              </w:rPr>
              <w:lastRenderedPageBreak/>
              <w:t>физическое</w:t>
            </w:r>
            <w:r w:rsidRPr="00EE08FB">
              <w:rPr>
                <w:spacing w:val="-3"/>
                <w:sz w:val="24"/>
                <w:szCs w:val="24"/>
              </w:rPr>
              <w:t xml:space="preserve"> </w:t>
            </w:r>
            <w:r w:rsidRPr="00EE08FB">
              <w:rPr>
                <w:sz w:val="24"/>
                <w:szCs w:val="24"/>
              </w:rPr>
              <w:t>лицо:</w:t>
            </w:r>
          </w:p>
        </w:tc>
        <w:tc>
          <w:tcPr>
            <w:tcW w:w="2552" w:type="dxa"/>
          </w:tcPr>
          <w:p w14:paraId="426B7CA4" w14:textId="77777777" w:rsidR="008527F9" w:rsidRPr="00EE08FB" w:rsidRDefault="008527F9" w:rsidP="00B4787A">
            <w:pPr>
              <w:ind w:right="11"/>
              <w:jc w:val="both"/>
              <w:rPr>
                <w:bCs/>
                <w:sz w:val="24"/>
                <w:szCs w:val="24"/>
              </w:rPr>
            </w:pPr>
          </w:p>
        </w:tc>
      </w:tr>
      <w:tr w:rsidR="008527F9" w:rsidRPr="00EE08FB" w14:paraId="04DE8916" w14:textId="77777777" w:rsidTr="000F2498">
        <w:trPr>
          <w:jc w:val="center"/>
        </w:trPr>
        <w:tc>
          <w:tcPr>
            <w:tcW w:w="988" w:type="dxa"/>
            <w:vAlign w:val="center"/>
          </w:tcPr>
          <w:p w14:paraId="0D045654" w14:textId="27D9C126" w:rsidR="008527F9" w:rsidRPr="00EE08FB" w:rsidRDefault="008527F9" w:rsidP="00B4787A">
            <w:pPr>
              <w:ind w:right="11"/>
              <w:jc w:val="center"/>
              <w:rPr>
                <w:bCs/>
                <w:sz w:val="24"/>
                <w:szCs w:val="24"/>
              </w:rPr>
            </w:pPr>
            <w:r w:rsidRPr="00EE08FB">
              <w:rPr>
                <w:bCs/>
                <w:sz w:val="24"/>
                <w:szCs w:val="24"/>
              </w:rPr>
              <w:t>2.1.1.</w:t>
            </w:r>
          </w:p>
        </w:tc>
        <w:tc>
          <w:tcPr>
            <w:tcW w:w="6662" w:type="dxa"/>
          </w:tcPr>
          <w:p w14:paraId="7A708990" w14:textId="77777777" w:rsidR="008527F9" w:rsidRPr="00EE08FB" w:rsidRDefault="008527F9" w:rsidP="00B4787A">
            <w:pPr>
              <w:ind w:right="11"/>
              <w:jc w:val="both"/>
              <w:rPr>
                <w:bCs/>
                <w:sz w:val="24"/>
                <w:szCs w:val="24"/>
              </w:rPr>
            </w:pPr>
            <w:r w:rsidRPr="00EE08FB">
              <w:rPr>
                <w:sz w:val="24"/>
                <w:szCs w:val="24"/>
              </w:rPr>
              <w:t>Фамилия,</w:t>
            </w:r>
            <w:r w:rsidRPr="00EE08FB">
              <w:rPr>
                <w:spacing w:val="-2"/>
                <w:sz w:val="24"/>
                <w:szCs w:val="24"/>
              </w:rPr>
              <w:t xml:space="preserve"> </w:t>
            </w:r>
            <w:r w:rsidRPr="00EE08FB">
              <w:rPr>
                <w:sz w:val="24"/>
                <w:szCs w:val="24"/>
              </w:rPr>
              <w:t>имя,</w:t>
            </w:r>
            <w:r w:rsidRPr="00EE08FB">
              <w:rPr>
                <w:spacing w:val="-1"/>
                <w:sz w:val="24"/>
                <w:szCs w:val="24"/>
              </w:rPr>
              <w:t xml:space="preserve"> </w:t>
            </w:r>
            <w:r w:rsidRPr="00EE08FB">
              <w:rPr>
                <w:sz w:val="24"/>
                <w:szCs w:val="24"/>
              </w:rPr>
              <w:t>отчество</w:t>
            </w:r>
            <w:r w:rsidRPr="00EE08FB">
              <w:rPr>
                <w:spacing w:val="-1"/>
                <w:sz w:val="24"/>
                <w:szCs w:val="24"/>
              </w:rPr>
              <w:t xml:space="preserve"> </w:t>
            </w:r>
            <w:r w:rsidRPr="00EE08FB">
              <w:rPr>
                <w:sz w:val="24"/>
                <w:szCs w:val="24"/>
              </w:rPr>
              <w:t>(при</w:t>
            </w:r>
            <w:r w:rsidRPr="00EE08FB">
              <w:rPr>
                <w:spacing w:val="-1"/>
                <w:sz w:val="24"/>
                <w:szCs w:val="24"/>
              </w:rPr>
              <w:t xml:space="preserve"> </w:t>
            </w:r>
            <w:r w:rsidRPr="00EE08FB">
              <w:rPr>
                <w:sz w:val="24"/>
                <w:szCs w:val="24"/>
              </w:rPr>
              <w:t>наличии)</w:t>
            </w:r>
          </w:p>
        </w:tc>
        <w:tc>
          <w:tcPr>
            <w:tcW w:w="2552" w:type="dxa"/>
          </w:tcPr>
          <w:p w14:paraId="4A5A4A3B" w14:textId="77777777" w:rsidR="008527F9" w:rsidRPr="00EE08FB" w:rsidRDefault="008527F9" w:rsidP="00B4787A">
            <w:pPr>
              <w:ind w:right="11"/>
              <w:jc w:val="both"/>
              <w:rPr>
                <w:bCs/>
                <w:sz w:val="24"/>
                <w:szCs w:val="24"/>
              </w:rPr>
            </w:pPr>
          </w:p>
        </w:tc>
      </w:tr>
      <w:tr w:rsidR="008527F9" w:rsidRPr="00EE08FB" w14:paraId="3D994AAA" w14:textId="77777777" w:rsidTr="000F2498">
        <w:trPr>
          <w:jc w:val="center"/>
        </w:trPr>
        <w:tc>
          <w:tcPr>
            <w:tcW w:w="988" w:type="dxa"/>
            <w:vAlign w:val="center"/>
          </w:tcPr>
          <w:p w14:paraId="683DC7B0" w14:textId="3AAC79A3" w:rsidR="008527F9" w:rsidRPr="00EE08FB" w:rsidRDefault="008527F9" w:rsidP="00B4787A">
            <w:pPr>
              <w:ind w:right="11"/>
              <w:jc w:val="center"/>
              <w:rPr>
                <w:bCs/>
                <w:sz w:val="24"/>
                <w:szCs w:val="24"/>
              </w:rPr>
            </w:pPr>
            <w:r w:rsidRPr="00EE08FB">
              <w:rPr>
                <w:bCs/>
                <w:sz w:val="24"/>
                <w:szCs w:val="24"/>
              </w:rPr>
              <w:t>2.1.2.</w:t>
            </w:r>
          </w:p>
        </w:tc>
        <w:tc>
          <w:tcPr>
            <w:tcW w:w="6662" w:type="dxa"/>
          </w:tcPr>
          <w:p w14:paraId="25229BB5" w14:textId="77777777" w:rsidR="008527F9" w:rsidRPr="00EE08FB" w:rsidRDefault="008527F9" w:rsidP="00B4787A">
            <w:pPr>
              <w:ind w:right="11"/>
              <w:jc w:val="both"/>
              <w:rPr>
                <w:bCs/>
                <w:sz w:val="24"/>
                <w:szCs w:val="24"/>
              </w:rPr>
            </w:pPr>
            <w:r w:rsidRPr="00EE08FB">
              <w:rPr>
                <w:sz w:val="24"/>
                <w:szCs w:val="24"/>
              </w:rPr>
              <w:t>Реквизиты</w:t>
            </w:r>
            <w:r w:rsidRPr="00EE08FB">
              <w:rPr>
                <w:spacing w:val="-8"/>
                <w:sz w:val="24"/>
                <w:szCs w:val="24"/>
              </w:rPr>
              <w:t xml:space="preserve"> </w:t>
            </w:r>
            <w:r w:rsidRPr="00EE08FB">
              <w:rPr>
                <w:sz w:val="24"/>
                <w:szCs w:val="24"/>
              </w:rPr>
              <w:t>документа,</w:t>
            </w:r>
            <w:r w:rsidRPr="00EE08FB">
              <w:rPr>
                <w:spacing w:val="-7"/>
                <w:sz w:val="24"/>
                <w:szCs w:val="24"/>
              </w:rPr>
              <w:t xml:space="preserve"> </w:t>
            </w:r>
            <w:r w:rsidRPr="00EE08FB">
              <w:rPr>
                <w:sz w:val="24"/>
                <w:szCs w:val="24"/>
              </w:rPr>
              <w:t>удостоверяющего</w:t>
            </w:r>
            <w:r w:rsidRPr="00EE08FB">
              <w:rPr>
                <w:spacing w:val="-57"/>
                <w:sz w:val="24"/>
                <w:szCs w:val="24"/>
              </w:rPr>
              <w:t xml:space="preserve"> </w:t>
            </w:r>
            <w:r w:rsidRPr="00EE08FB">
              <w:rPr>
                <w:sz w:val="24"/>
                <w:szCs w:val="24"/>
              </w:rPr>
              <w:t>личность</w:t>
            </w:r>
          </w:p>
        </w:tc>
        <w:tc>
          <w:tcPr>
            <w:tcW w:w="2552" w:type="dxa"/>
          </w:tcPr>
          <w:p w14:paraId="3BBC3064" w14:textId="77777777" w:rsidR="008527F9" w:rsidRPr="00EE08FB" w:rsidRDefault="008527F9" w:rsidP="00B4787A">
            <w:pPr>
              <w:ind w:right="11"/>
              <w:jc w:val="both"/>
              <w:rPr>
                <w:bCs/>
                <w:sz w:val="24"/>
                <w:szCs w:val="24"/>
              </w:rPr>
            </w:pPr>
          </w:p>
        </w:tc>
      </w:tr>
      <w:tr w:rsidR="008527F9" w:rsidRPr="00EE08FB" w14:paraId="06445EF2" w14:textId="77777777" w:rsidTr="000F2498">
        <w:trPr>
          <w:jc w:val="center"/>
        </w:trPr>
        <w:tc>
          <w:tcPr>
            <w:tcW w:w="988" w:type="dxa"/>
            <w:vAlign w:val="center"/>
          </w:tcPr>
          <w:p w14:paraId="3CD22989" w14:textId="2B6B5336" w:rsidR="008527F9" w:rsidRPr="00EE08FB" w:rsidRDefault="008527F9" w:rsidP="00B4787A">
            <w:pPr>
              <w:ind w:right="11"/>
              <w:jc w:val="center"/>
              <w:rPr>
                <w:bCs/>
                <w:sz w:val="24"/>
                <w:szCs w:val="24"/>
              </w:rPr>
            </w:pPr>
            <w:r w:rsidRPr="00EE08FB">
              <w:rPr>
                <w:bCs/>
                <w:sz w:val="24"/>
                <w:szCs w:val="24"/>
              </w:rPr>
              <w:t>2.1.3.</w:t>
            </w:r>
          </w:p>
        </w:tc>
        <w:tc>
          <w:tcPr>
            <w:tcW w:w="6662" w:type="dxa"/>
          </w:tcPr>
          <w:p w14:paraId="65903513" w14:textId="77777777" w:rsidR="008527F9" w:rsidRPr="00EE08FB" w:rsidRDefault="008527F9" w:rsidP="00B4787A">
            <w:pPr>
              <w:ind w:right="11"/>
              <w:jc w:val="both"/>
              <w:rPr>
                <w:bCs/>
                <w:sz w:val="24"/>
                <w:szCs w:val="24"/>
              </w:rPr>
            </w:pPr>
            <w:r w:rsidRPr="00EE08FB">
              <w:rPr>
                <w:sz w:val="24"/>
                <w:szCs w:val="24"/>
              </w:rPr>
              <w:t>Адрес регистрации</w:t>
            </w:r>
          </w:p>
        </w:tc>
        <w:tc>
          <w:tcPr>
            <w:tcW w:w="2552" w:type="dxa"/>
          </w:tcPr>
          <w:p w14:paraId="6850FE9B" w14:textId="77777777" w:rsidR="008527F9" w:rsidRPr="00EE08FB" w:rsidRDefault="008527F9" w:rsidP="00B4787A">
            <w:pPr>
              <w:ind w:right="11"/>
              <w:jc w:val="both"/>
              <w:rPr>
                <w:bCs/>
                <w:sz w:val="24"/>
                <w:szCs w:val="24"/>
              </w:rPr>
            </w:pPr>
          </w:p>
        </w:tc>
      </w:tr>
      <w:tr w:rsidR="008527F9" w:rsidRPr="00EE08FB" w14:paraId="4E5D0956" w14:textId="77777777" w:rsidTr="000F2498">
        <w:trPr>
          <w:jc w:val="center"/>
        </w:trPr>
        <w:tc>
          <w:tcPr>
            <w:tcW w:w="988" w:type="dxa"/>
            <w:vAlign w:val="center"/>
          </w:tcPr>
          <w:p w14:paraId="07FB2D34" w14:textId="4BDD6B44" w:rsidR="008527F9" w:rsidRPr="00EE08FB" w:rsidRDefault="008527F9" w:rsidP="00B4787A">
            <w:pPr>
              <w:ind w:right="11"/>
              <w:jc w:val="center"/>
              <w:rPr>
                <w:bCs/>
                <w:sz w:val="24"/>
                <w:szCs w:val="24"/>
              </w:rPr>
            </w:pPr>
            <w:r w:rsidRPr="00EE08FB">
              <w:rPr>
                <w:bCs/>
                <w:sz w:val="24"/>
                <w:szCs w:val="24"/>
              </w:rPr>
              <w:t>2.1.4.</w:t>
            </w:r>
          </w:p>
        </w:tc>
        <w:tc>
          <w:tcPr>
            <w:tcW w:w="6662" w:type="dxa"/>
          </w:tcPr>
          <w:p w14:paraId="4A01DBB6" w14:textId="77777777" w:rsidR="008527F9" w:rsidRPr="00EE08FB" w:rsidRDefault="008527F9" w:rsidP="00B4787A">
            <w:pPr>
              <w:ind w:right="11"/>
              <w:jc w:val="both"/>
              <w:rPr>
                <w:bCs/>
                <w:sz w:val="24"/>
                <w:szCs w:val="24"/>
              </w:rPr>
            </w:pPr>
            <w:r w:rsidRPr="00EE08FB">
              <w:rPr>
                <w:sz w:val="24"/>
                <w:szCs w:val="24"/>
              </w:rPr>
              <w:t>Адрес проживания</w:t>
            </w:r>
          </w:p>
        </w:tc>
        <w:tc>
          <w:tcPr>
            <w:tcW w:w="2552" w:type="dxa"/>
          </w:tcPr>
          <w:p w14:paraId="4456BB52" w14:textId="77777777" w:rsidR="008527F9" w:rsidRPr="00EE08FB" w:rsidRDefault="008527F9" w:rsidP="00B4787A">
            <w:pPr>
              <w:ind w:right="11"/>
              <w:jc w:val="both"/>
              <w:rPr>
                <w:bCs/>
                <w:sz w:val="24"/>
                <w:szCs w:val="24"/>
              </w:rPr>
            </w:pPr>
          </w:p>
        </w:tc>
      </w:tr>
      <w:tr w:rsidR="008527F9" w:rsidRPr="00EE08FB" w14:paraId="1386F963" w14:textId="77777777" w:rsidTr="000F2498">
        <w:trPr>
          <w:jc w:val="center"/>
        </w:trPr>
        <w:tc>
          <w:tcPr>
            <w:tcW w:w="988" w:type="dxa"/>
            <w:vAlign w:val="center"/>
          </w:tcPr>
          <w:p w14:paraId="623C0C32" w14:textId="3AD7568D" w:rsidR="008527F9" w:rsidRPr="00EE08FB" w:rsidRDefault="008527F9" w:rsidP="00B4787A">
            <w:pPr>
              <w:ind w:right="11"/>
              <w:jc w:val="center"/>
              <w:rPr>
                <w:bCs/>
                <w:sz w:val="24"/>
                <w:szCs w:val="24"/>
              </w:rPr>
            </w:pPr>
            <w:r w:rsidRPr="00EE08FB">
              <w:rPr>
                <w:bCs/>
                <w:sz w:val="24"/>
                <w:szCs w:val="24"/>
              </w:rPr>
              <w:t>2.1.5.</w:t>
            </w:r>
          </w:p>
        </w:tc>
        <w:tc>
          <w:tcPr>
            <w:tcW w:w="6662" w:type="dxa"/>
          </w:tcPr>
          <w:p w14:paraId="34ACBFD8" w14:textId="77777777" w:rsidR="008527F9" w:rsidRPr="00EE08FB" w:rsidRDefault="008527F9" w:rsidP="00B4787A">
            <w:pPr>
              <w:ind w:right="11"/>
              <w:jc w:val="both"/>
              <w:rPr>
                <w:bCs/>
                <w:sz w:val="24"/>
                <w:szCs w:val="24"/>
              </w:rPr>
            </w:pPr>
            <w:r w:rsidRPr="00EE08FB">
              <w:rPr>
                <w:sz w:val="24"/>
                <w:szCs w:val="24"/>
              </w:rPr>
              <w:t>Номер телефона</w:t>
            </w:r>
          </w:p>
        </w:tc>
        <w:tc>
          <w:tcPr>
            <w:tcW w:w="2552" w:type="dxa"/>
          </w:tcPr>
          <w:p w14:paraId="6248879A" w14:textId="77777777" w:rsidR="008527F9" w:rsidRPr="00EE08FB" w:rsidRDefault="008527F9" w:rsidP="00B4787A">
            <w:pPr>
              <w:ind w:right="11"/>
              <w:jc w:val="both"/>
              <w:rPr>
                <w:bCs/>
                <w:sz w:val="24"/>
                <w:szCs w:val="24"/>
              </w:rPr>
            </w:pPr>
          </w:p>
        </w:tc>
      </w:tr>
      <w:tr w:rsidR="008527F9" w:rsidRPr="00EE08FB" w14:paraId="6A4504BF" w14:textId="77777777" w:rsidTr="000F2498">
        <w:trPr>
          <w:jc w:val="center"/>
        </w:trPr>
        <w:tc>
          <w:tcPr>
            <w:tcW w:w="988" w:type="dxa"/>
            <w:vAlign w:val="center"/>
          </w:tcPr>
          <w:p w14:paraId="3C1A07A8" w14:textId="5603D178" w:rsidR="008527F9" w:rsidRPr="00EE08FB" w:rsidRDefault="008527F9" w:rsidP="00B4787A">
            <w:pPr>
              <w:ind w:right="11"/>
              <w:jc w:val="center"/>
              <w:rPr>
                <w:bCs/>
                <w:sz w:val="24"/>
                <w:szCs w:val="24"/>
              </w:rPr>
            </w:pPr>
            <w:r w:rsidRPr="00EE08FB">
              <w:rPr>
                <w:bCs/>
                <w:sz w:val="24"/>
                <w:szCs w:val="24"/>
              </w:rPr>
              <w:t>2.1.6.</w:t>
            </w:r>
          </w:p>
        </w:tc>
        <w:tc>
          <w:tcPr>
            <w:tcW w:w="6662" w:type="dxa"/>
          </w:tcPr>
          <w:p w14:paraId="4DA496D1" w14:textId="77777777" w:rsidR="008527F9" w:rsidRPr="00EE08FB" w:rsidRDefault="008527F9" w:rsidP="00B4787A">
            <w:pPr>
              <w:ind w:right="11"/>
              <w:jc w:val="both"/>
              <w:rPr>
                <w:bCs/>
                <w:sz w:val="24"/>
                <w:szCs w:val="24"/>
              </w:rPr>
            </w:pPr>
            <w:r w:rsidRPr="00EE08FB">
              <w:rPr>
                <w:sz w:val="24"/>
                <w:szCs w:val="24"/>
              </w:rPr>
              <w:t>Адрес электронной почты</w:t>
            </w:r>
          </w:p>
        </w:tc>
        <w:tc>
          <w:tcPr>
            <w:tcW w:w="2552" w:type="dxa"/>
          </w:tcPr>
          <w:p w14:paraId="3E3AA126" w14:textId="77777777" w:rsidR="008527F9" w:rsidRPr="00EE08FB" w:rsidRDefault="008527F9" w:rsidP="00B4787A">
            <w:pPr>
              <w:ind w:right="11"/>
              <w:jc w:val="both"/>
              <w:rPr>
                <w:bCs/>
                <w:sz w:val="24"/>
                <w:szCs w:val="24"/>
              </w:rPr>
            </w:pPr>
          </w:p>
        </w:tc>
      </w:tr>
      <w:tr w:rsidR="008527F9" w:rsidRPr="00EE08FB" w14:paraId="2FA1E117" w14:textId="77777777" w:rsidTr="000F2498">
        <w:trPr>
          <w:jc w:val="center"/>
        </w:trPr>
        <w:tc>
          <w:tcPr>
            <w:tcW w:w="988" w:type="dxa"/>
            <w:vAlign w:val="center"/>
          </w:tcPr>
          <w:p w14:paraId="74D3FA56" w14:textId="56513EEC" w:rsidR="008527F9" w:rsidRPr="00EE08FB" w:rsidRDefault="008527F9" w:rsidP="00B4787A">
            <w:pPr>
              <w:ind w:right="11"/>
              <w:jc w:val="center"/>
              <w:rPr>
                <w:bCs/>
                <w:sz w:val="24"/>
                <w:szCs w:val="24"/>
              </w:rPr>
            </w:pPr>
            <w:r w:rsidRPr="00EE08FB">
              <w:rPr>
                <w:bCs/>
                <w:sz w:val="24"/>
                <w:szCs w:val="24"/>
              </w:rPr>
              <w:t>2.2.</w:t>
            </w:r>
          </w:p>
        </w:tc>
        <w:tc>
          <w:tcPr>
            <w:tcW w:w="6662" w:type="dxa"/>
          </w:tcPr>
          <w:p w14:paraId="0337A51D" w14:textId="77777777" w:rsidR="008527F9" w:rsidRPr="00EE08FB" w:rsidRDefault="008527F9" w:rsidP="00B4787A">
            <w:pPr>
              <w:pStyle w:val="TableParagraph"/>
              <w:ind w:right="11"/>
              <w:rPr>
                <w:bCs/>
                <w:sz w:val="24"/>
                <w:szCs w:val="24"/>
              </w:rPr>
            </w:pPr>
            <w:r w:rsidRPr="00EE08FB">
              <w:rPr>
                <w:sz w:val="24"/>
                <w:szCs w:val="24"/>
              </w:rPr>
              <w:t>Сведения</w:t>
            </w:r>
            <w:r w:rsidRPr="00EE08FB">
              <w:rPr>
                <w:spacing w:val="-3"/>
                <w:sz w:val="24"/>
                <w:szCs w:val="24"/>
              </w:rPr>
              <w:t xml:space="preserve"> </w:t>
            </w:r>
            <w:r w:rsidRPr="00EE08FB">
              <w:rPr>
                <w:sz w:val="24"/>
                <w:szCs w:val="24"/>
              </w:rPr>
              <w:t>об</w:t>
            </w:r>
            <w:r w:rsidRPr="00EE08FB">
              <w:rPr>
                <w:spacing w:val="-3"/>
                <w:sz w:val="24"/>
                <w:szCs w:val="24"/>
              </w:rPr>
              <w:t xml:space="preserve"> </w:t>
            </w:r>
            <w:r w:rsidRPr="00EE08FB">
              <w:rPr>
                <w:sz w:val="24"/>
                <w:szCs w:val="24"/>
              </w:rPr>
              <w:t>индивидуальном предпринимателе,</w:t>
            </w:r>
            <w:r w:rsidRPr="00EE08FB">
              <w:rPr>
                <w:spacing w:val="-3"/>
                <w:sz w:val="24"/>
                <w:szCs w:val="24"/>
              </w:rPr>
              <w:t xml:space="preserve"> </w:t>
            </w:r>
            <w:r w:rsidRPr="00EE08FB">
              <w:rPr>
                <w:sz w:val="24"/>
                <w:szCs w:val="24"/>
              </w:rPr>
              <w:t>в</w:t>
            </w:r>
            <w:r w:rsidRPr="00EE08FB">
              <w:rPr>
                <w:spacing w:val="-4"/>
                <w:sz w:val="24"/>
                <w:szCs w:val="24"/>
              </w:rPr>
              <w:t xml:space="preserve"> </w:t>
            </w:r>
            <w:r w:rsidRPr="00EE08FB">
              <w:rPr>
                <w:sz w:val="24"/>
                <w:szCs w:val="24"/>
              </w:rPr>
              <w:t>случае</w:t>
            </w:r>
            <w:r w:rsidRPr="00EE08FB">
              <w:rPr>
                <w:spacing w:val="-3"/>
                <w:sz w:val="24"/>
                <w:szCs w:val="24"/>
              </w:rPr>
              <w:t xml:space="preserve"> </w:t>
            </w:r>
            <w:r w:rsidRPr="00EE08FB">
              <w:rPr>
                <w:sz w:val="24"/>
                <w:szCs w:val="24"/>
              </w:rPr>
              <w:t>если заявитель является индивидуальным предпринимателем:</w:t>
            </w:r>
          </w:p>
        </w:tc>
        <w:tc>
          <w:tcPr>
            <w:tcW w:w="2552" w:type="dxa"/>
          </w:tcPr>
          <w:p w14:paraId="08C6045C" w14:textId="77777777" w:rsidR="008527F9" w:rsidRPr="00EE08FB" w:rsidRDefault="008527F9" w:rsidP="00B4787A">
            <w:pPr>
              <w:ind w:right="11"/>
              <w:jc w:val="both"/>
              <w:rPr>
                <w:bCs/>
                <w:sz w:val="24"/>
                <w:szCs w:val="24"/>
              </w:rPr>
            </w:pPr>
          </w:p>
        </w:tc>
      </w:tr>
      <w:tr w:rsidR="008527F9" w:rsidRPr="00EE08FB" w14:paraId="0689E303" w14:textId="77777777" w:rsidTr="000F2498">
        <w:trPr>
          <w:jc w:val="center"/>
        </w:trPr>
        <w:tc>
          <w:tcPr>
            <w:tcW w:w="988" w:type="dxa"/>
            <w:vAlign w:val="center"/>
          </w:tcPr>
          <w:p w14:paraId="70450B81" w14:textId="25BF8952" w:rsidR="008527F9" w:rsidRPr="00EE08FB" w:rsidRDefault="008527F9" w:rsidP="00B4787A">
            <w:pPr>
              <w:ind w:right="11"/>
              <w:jc w:val="center"/>
              <w:rPr>
                <w:bCs/>
                <w:sz w:val="24"/>
                <w:szCs w:val="24"/>
              </w:rPr>
            </w:pPr>
            <w:r w:rsidRPr="00EE08FB">
              <w:rPr>
                <w:bCs/>
                <w:sz w:val="24"/>
                <w:szCs w:val="24"/>
              </w:rPr>
              <w:t>2.2.1.</w:t>
            </w:r>
          </w:p>
        </w:tc>
        <w:tc>
          <w:tcPr>
            <w:tcW w:w="6662" w:type="dxa"/>
          </w:tcPr>
          <w:p w14:paraId="23D754DB" w14:textId="77777777" w:rsidR="008527F9" w:rsidRPr="00EE08FB" w:rsidRDefault="008527F9" w:rsidP="00B4787A">
            <w:pPr>
              <w:pStyle w:val="TableParagraph"/>
              <w:ind w:right="11"/>
              <w:rPr>
                <w:sz w:val="24"/>
                <w:szCs w:val="24"/>
              </w:rPr>
            </w:pPr>
            <w:r w:rsidRPr="00EE08FB">
              <w:rPr>
                <w:sz w:val="24"/>
                <w:szCs w:val="24"/>
              </w:rPr>
              <w:t>ФИО</w:t>
            </w:r>
            <w:r w:rsidRPr="00EE08FB">
              <w:rPr>
                <w:spacing w:val="-5"/>
                <w:sz w:val="24"/>
                <w:szCs w:val="24"/>
              </w:rPr>
              <w:t xml:space="preserve"> </w:t>
            </w:r>
            <w:r w:rsidRPr="00EE08FB">
              <w:rPr>
                <w:sz w:val="24"/>
                <w:szCs w:val="24"/>
              </w:rPr>
              <w:t>индивидуального</w:t>
            </w:r>
            <w:r w:rsidRPr="00EE08FB">
              <w:rPr>
                <w:spacing w:val="-3"/>
                <w:sz w:val="24"/>
                <w:szCs w:val="24"/>
              </w:rPr>
              <w:t xml:space="preserve"> </w:t>
            </w:r>
            <w:r w:rsidRPr="00EE08FB">
              <w:rPr>
                <w:sz w:val="24"/>
                <w:szCs w:val="24"/>
              </w:rPr>
              <w:t>предпринимателя</w:t>
            </w:r>
          </w:p>
        </w:tc>
        <w:tc>
          <w:tcPr>
            <w:tcW w:w="2552" w:type="dxa"/>
          </w:tcPr>
          <w:p w14:paraId="16DF1088" w14:textId="77777777" w:rsidR="008527F9" w:rsidRPr="00EE08FB" w:rsidRDefault="008527F9" w:rsidP="00B4787A">
            <w:pPr>
              <w:ind w:right="11"/>
              <w:jc w:val="both"/>
              <w:rPr>
                <w:bCs/>
                <w:sz w:val="24"/>
                <w:szCs w:val="24"/>
              </w:rPr>
            </w:pPr>
          </w:p>
        </w:tc>
      </w:tr>
      <w:tr w:rsidR="008527F9" w:rsidRPr="00EE08FB" w14:paraId="098A10FC" w14:textId="77777777" w:rsidTr="000F2498">
        <w:trPr>
          <w:jc w:val="center"/>
        </w:trPr>
        <w:tc>
          <w:tcPr>
            <w:tcW w:w="988" w:type="dxa"/>
            <w:vAlign w:val="center"/>
          </w:tcPr>
          <w:p w14:paraId="72D6A701" w14:textId="6B463C1D" w:rsidR="008527F9" w:rsidRPr="00EE08FB" w:rsidRDefault="008527F9" w:rsidP="00B4787A">
            <w:pPr>
              <w:ind w:right="11"/>
              <w:jc w:val="center"/>
              <w:rPr>
                <w:bCs/>
                <w:sz w:val="24"/>
                <w:szCs w:val="24"/>
              </w:rPr>
            </w:pPr>
            <w:r w:rsidRPr="00EE08FB">
              <w:rPr>
                <w:bCs/>
                <w:sz w:val="24"/>
                <w:szCs w:val="24"/>
              </w:rPr>
              <w:t>2.2.2.</w:t>
            </w:r>
          </w:p>
        </w:tc>
        <w:tc>
          <w:tcPr>
            <w:tcW w:w="6662" w:type="dxa"/>
          </w:tcPr>
          <w:p w14:paraId="2FD1C50E" w14:textId="77777777" w:rsidR="008527F9" w:rsidRPr="00EE08FB" w:rsidRDefault="008527F9" w:rsidP="00B4787A">
            <w:pPr>
              <w:pStyle w:val="TableParagraph"/>
              <w:ind w:right="11"/>
              <w:rPr>
                <w:sz w:val="24"/>
                <w:szCs w:val="24"/>
              </w:rPr>
            </w:pPr>
            <w:r w:rsidRPr="00EE08FB">
              <w:rPr>
                <w:sz w:val="24"/>
                <w:szCs w:val="24"/>
              </w:rPr>
              <w:t>Идентификационный номер налогоплательщика</w:t>
            </w:r>
          </w:p>
        </w:tc>
        <w:tc>
          <w:tcPr>
            <w:tcW w:w="2552" w:type="dxa"/>
          </w:tcPr>
          <w:p w14:paraId="1D816EF3" w14:textId="77777777" w:rsidR="008527F9" w:rsidRPr="00EE08FB" w:rsidRDefault="008527F9" w:rsidP="00B4787A">
            <w:pPr>
              <w:ind w:right="11"/>
              <w:jc w:val="both"/>
              <w:rPr>
                <w:bCs/>
                <w:sz w:val="24"/>
                <w:szCs w:val="24"/>
              </w:rPr>
            </w:pPr>
          </w:p>
        </w:tc>
      </w:tr>
      <w:tr w:rsidR="008527F9" w:rsidRPr="00EE08FB" w14:paraId="7361F59C" w14:textId="77777777" w:rsidTr="000F2498">
        <w:trPr>
          <w:jc w:val="center"/>
        </w:trPr>
        <w:tc>
          <w:tcPr>
            <w:tcW w:w="988" w:type="dxa"/>
            <w:vAlign w:val="center"/>
          </w:tcPr>
          <w:p w14:paraId="10BA4993" w14:textId="5AA9C768" w:rsidR="008527F9" w:rsidRPr="00EE08FB" w:rsidRDefault="008527F9" w:rsidP="00B4787A">
            <w:pPr>
              <w:ind w:right="11"/>
              <w:jc w:val="center"/>
              <w:rPr>
                <w:bCs/>
                <w:sz w:val="24"/>
                <w:szCs w:val="24"/>
              </w:rPr>
            </w:pPr>
            <w:r w:rsidRPr="00EE08FB">
              <w:rPr>
                <w:bCs/>
                <w:sz w:val="24"/>
                <w:szCs w:val="24"/>
              </w:rPr>
              <w:t>2.2.3.</w:t>
            </w:r>
          </w:p>
        </w:tc>
        <w:tc>
          <w:tcPr>
            <w:tcW w:w="6662" w:type="dxa"/>
          </w:tcPr>
          <w:p w14:paraId="55A53E74" w14:textId="77777777" w:rsidR="008527F9" w:rsidRPr="00EE08FB" w:rsidRDefault="008527F9" w:rsidP="00B4787A">
            <w:pPr>
              <w:pStyle w:val="TableParagraph"/>
              <w:ind w:right="11"/>
              <w:rPr>
                <w:sz w:val="24"/>
                <w:szCs w:val="24"/>
              </w:rPr>
            </w:pPr>
            <w:r w:rsidRPr="00EE08FB">
              <w:rPr>
                <w:sz w:val="24"/>
                <w:szCs w:val="24"/>
              </w:rPr>
              <w:t>Основной государственный регистрационный номер индивидуального предпринимателя</w:t>
            </w:r>
          </w:p>
        </w:tc>
        <w:tc>
          <w:tcPr>
            <w:tcW w:w="2552" w:type="dxa"/>
          </w:tcPr>
          <w:p w14:paraId="3F59CEDE" w14:textId="77777777" w:rsidR="008527F9" w:rsidRPr="00EE08FB" w:rsidRDefault="008527F9" w:rsidP="00B4787A">
            <w:pPr>
              <w:ind w:right="11"/>
              <w:jc w:val="both"/>
              <w:rPr>
                <w:bCs/>
                <w:sz w:val="24"/>
                <w:szCs w:val="24"/>
              </w:rPr>
            </w:pPr>
          </w:p>
        </w:tc>
      </w:tr>
      <w:tr w:rsidR="008527F9" w:rsidRPr="00EE08FB" w14:paraId="147E3C2D" w14:textId="77777777" w:rsidTr="000F2498">
        <w:trPr>
          <w:jc w:val="center"/>
        </w:trPr>
        <w:tc>
          <w:tcPr>
            <w:tcW w:w="988" w:type="dxa"/>
            <w:vAlign w:val="center"/>
          </w:tcPr>
          <w:p w14:paraId="10184F25" w14:textId="30CBB920" w:rsidR="008527F9" w:rsidRPr="00EE08FB" w:rsidRDefault="008527F9" w:rsidP="00B4787A">
            <w:pPr>
              <w:ind w:right="11"/>
              <w:jc w:val="center"/>
              <w:rPr>
                <w:bCs/>
                <w:sz w:val="24"/>
                <w:szCs w:val="24"/>
              </w:rPr>
            </w:pPr>
            <w:r w:rsidRPr="00EE08FB">
              <w:rPr>
                <w:bCs/>
                <w:sz w:val="24"/>
                <w:szCs w:val="24"/>
              </w:rPr>
              <w:t>2.2.4.</w:t>
            </w:r>
          </w:p>
        </w:tc>
        <w:tc>
          <w:tcPr>
            <w:tcW w:w="6662" w:type="dxa"/>
          </w:tcPr>
          <w:p w14:paraId="0FA10075" w14:textId="77777777" w:rsidR="008527F9" w:rsidRPr="00EE08FB" w:rsidRDefault="008527F9" w:rsidP="00B4787A">
            <w:pPr>
              <w:pStyle w:val="TableParagraph"/>
              <w:ind w:right="11"/>
              <w:rPr>
                <w:sz w:val="24"/>
                <w:szCs w:val="24"/>
              </w:rPr>
            </w:pPr>
            <w:r w:rsidRPr="00EE08FB">
              <w:rPr>
                <w:sz w:val="24"/>
                <w:szCs w:val="24"/>
              </w:rPr>
              <w:t>Номер</w:t>
            </w:r>
            <w:r w:rsidRPr="00EE08FB">
              <w:rPr>
                <w:spacing w:val="-3"/>
                <w:sz w:val="24"/>
                <w:szCs w:val="24"/>
              </w:rPr>
              <w:t xml:space="preserve"> </w:t>
            </w:r>
            <w:r w:rsidRPr="00EE08FB">
              <w:rPr>
                <w:sz w:val="24"/>
                <w:szCs w:val="24"/>
              </w:rPr>
              <w:t>телефона</w:t>
            </w:r>
          </w:p>
        </w:tc>
        <w:tc>
          <w:tcPr>
            <w:tcW w:w="2552" w:type="dxa"/>
          </w:tcPr>
          <w:p w14:paraId="2E9B3CF5" w14:textId="77777777" w:rsidR="008527F9" w:rsidRPr="00EE08FB" w:rsidRDefault="008527F9" w:rsidP="00B4787A">
            <w:pPr>
              <w:ind w:right="11"/>
              <w:jc w:val="both"/>
              <w:rPr>
                <w:bCs/>
                <w:sz w:val="24"/>
                <w:szCs w:val="24"/>
              </w:rPr>
            </w:pPr>
          </w:p>
        </w:tc>
      </w:tr>
      <w:tr w:rsidR="008527F9" w:rsidRPr="00EE08FB" w14:paraId="2FEA3629" w14:textId="77777777" w:rsidTr="000F2498">
        <w:trPr>
          <w:jc w:val="center"/>
        </w:trPr>
        <w:tc>
          <w:tcPr>
            <w:tcW w:w="988" w:type="dxa"/>
            <w:vAlign w:val="center"/>
          </w:tcPr>
          <w:p w14:paraId="49D75487" w14:textId="4E079378" w:rsidR="008527F9" w:rsidRPr="00EE08FB" w:rsidRDefault="008527F9" w:rsidP="00B4787A">
            <w:pPr>
              <w:ind w:right="11"/>
              <w:jc w:val="center"/>
              <w:rPr>
                <w:bCs/>
                <w:sz w:val="24"/>
                <w:szCs w:val="24"/>
              </w:rPr>
            </w:pPr>
            <w:r w:rsidRPr="00EE08FB">
              <w:rPr>
                <w:bCs/>
                <w:sz w:val="24"/>
                <w:szCs w:val="24"/>
              </w:rPr>
              <w:t>2.2.5.</w:t>
            </w:r>
          </w:p>
        </w:tc>
        <w:tc>
          <w:tcPr>
            <w:tcW w:w="6662" w:type="dxa"/>
          </w:tcPr>
          <w:p w14:paraId="64D29223" w14:textId="77777777" w:rsidR="008527F9" w:rsidRPr="00EE08FB" w:rsidRDefault="008527F9" w:rsidP="00B4787A">
            <w:pPr>
              <w:pStyle w:val="TableParagraph"/>
              <w:ind w:right="11"/>
              <w:rPr>
                <w:sz w:val="24"/>
                <w:szCs w:val="24"/>
              </w:rPr>
            </w:pPr>
            <w:r w:rsidRPr="00EE08FB">
              <w:rPr>
                <w:sz w:val="24"/>
                <w:szCs w:val="24"/>
              </w:rPr>
              <w:t>Адрес</w:t>
            </w:r>
            <w:r w:rsidRPr="00EE08FB">
              <w:rPr>
                <w:spacing w:val="-4"/>
                <w:sz w:val="24"/>
                <w:szCs w:val="24"/>
              </w:rPr>
              <w:t xml:space="preserve"> </w:t>
            </w:r>
            <w:r w:rsidRPr="00EE08FB">
              <w:rPr>
                <w:sz w:val="24"/>
                <w:szCs w:val="24"/>
              </w:rPr>
              <w:t>электронной</w:t>
            </w:r>
            <w:r w:rsidRPr="00EE08FB">
              <w:rPr>
                <w:spacing w:val="-5"/>
                <w:sz w:val="24"/>
                <w:szCs w:val="24"/>
              </w:rPr>
              <w:t xml:space="preserve"> </w:t>
            </w:r>
            <w:r w:rsidRPr="00EE08FB">
              <w:rPr>
                <w:sz w:val="24"/>
                <w:szCs w:val="24"/>
              </w:rPr>
              <w:t>почты</w:t>
            </w:r>
          </w:p>
        </w:tc>
        <w:tc>
          <w:tcPr>
            <w:tcW w:w="2552" w:type="dxa"/>
          </w:tcPr>
          <w:p w14:paraId="7D3D3369" w14:textId="77777777" w:rsidR="008527F9" w:rsidRPr="00EE08FB" w:rsidRDefault="008527F9" w:rsidP="00B4787A">
            <w:pPr>
              <w:ind w:right="11"/>
              <w:jc w:val="both"/>
              <w:rPr>
                <w:bCs/>
                <w:sz w:val="24"/>
                <w:szCs w:val="24"/>
              </w:rPr>
            </w:pPr>
          </w:p>
        </w:tc>
      </w:tr>
      <w:tr w:rsidR="008527F9" w:rsidRPr="00EE08FB" w14:paraId="6406589E" w14:textId="77777777" w:rsidTr="000F2498">
        <w:trPr>
          <w:jc w:val="center"/>
        </w:trPr>
        <w:tc>
          <w:tcPr>
            <w:tcW w:w="988" w:type="dxa"/>
            <w:vAlign w:val="center"/>
          </w:tcPr>
          <w:p w14:paraId="472C95D7" w14:textId="1425A072" w:rsidR="008527F9" w:rsidRPr="00EE08FB" w:rsidRDefault="008527F9" w:rsidP="00B4787A">
            <w:pPr>
              <w:ind w:right="11"/>
              <w:jc w:val="center"/>
              <w:rPr>
                <w:bCs/>
                <w:sz w:val="24"/>
                <w:szCs w:val="24"/>
              </w:rPr>
            </w:pPr>
            <w:r w:rsidRPr="00EE08FB">
              <w:rPr>
                <w:bCs/>
                <w:sz w:val="24"/>
                <w:szCs w:val="24"/>
              </w:rPr>
              <w:t>2.3.</w:t>
            </w:r>
          </w:p>
        </w:tc>
        <w:tc>
          <w:tcPr>
            <w:tcW w:w="6662" w:type="dxa"/>
          </w:tcPr>
          <w:p w14:paraId="147D35DF" w14:textId="77777777" w:rsidR="008527F9" w:rsidRPr="00EE08FB" w:rsidRDefault="008527F9" w:rsidP="00B4787A">
            <w:pPr>
              <w:pStyle w:val="TableParagraph"/>
              <w:ind w:right="11"/>
              <w:rPr>
                <w:sz w:val="24"/>
                <w:szCs w:val="24"/>
              </w:rPr>
            </w:pPr>
            <w:r w:rsidRPr="00EE08FB">
              <w:rPr>
                <w:sz w:val="24"/>
                <w:szCs w:val="24"/>
              </w:rPr>
              <w:t>Сведения</w:t>
            </w:r>
            <w:r w:rsidRPr="00EE08FB">
              <w:rPr>
                <w:spacing w:val="-3"/>
                <w:sz w:val="24"/>
                <w:szCs w:val="24"/>
              </w:rPr>
              <w:t xml:space="preserve"> </w:t>
            </w:r>
            <w:r w:rsidRPr="00EE08FB">
              <w:rPr>
                <w:sz w:val="24"/>
                <w:szCs w:val="24"/>
              </w:rPr>
              <w:t>о</w:t>
            </w:r>
            <w:r w:rsidRPr="00EE08FB">
              <w:rPr>
                <w:spacing w:val="-2"/>
                <w:sz w:val="24"/>
                <w:szCs w:val="24"/>
              </w:rPr>
              <w:t xml:space="preserve"> </w:t>
            </w:r>
            <w:r w:rsidRPr="00EE08FB">
              <w:rPr>
                <w:sz w:val="24"/>
                <w:szCs w:val="24"/>
              </w:rPr>
              <w:t>юридическом</w:t>
            </w:r>
            <w:r w:rsidRPr="00EE08FB">
              <w:rPr>
                <w:spacing w:val="-3"/>
                <w:sz w:val="24"/>
                <w:szCs w:val="24"/>
              </w:rPr>
              <w:t xml:space="preserve"> </w:t>
            </w:r>
            <w:r w:rsidRPr="00EE08FB">
              <w:rPr>
                <w:sz w:val="24"/>
                <w:szCs w:val="24"/>
              </w:rPr>
              <w:t>лице:</w:t>
            </w:r>
          </w:p>
        </w:tc>
        <w:tc>
          <w:tcPr>
            <w:tcW w:w="2552" w:type="dxa"/>
          </w:tcPr>
          <w:p w14:paraId="22885A8B" w14:textId="77777777" w:rsidR="008527F9" w:rsidRPr="00EE08FB" w:rsidRDefault="008527F9" w:rsidP="00B4787A">
            <w:pPr>
              <w:ind w:right="11"/>
              <w:jc w:val="both"/>
              <w:rPr>
                <w:bCs/>
                <w:sz w:val="24"/>
                <w:szCs w:val="24"/>
              </w:rPr>
            </w:pPr>
          </w:p>
        </w:tc>
      </w:tr>
      <w:tr w:rsidR="008527F9" w:rsidRPr="00EE08FB" w14:paraId="7554E7E6" w14:textId="77777777" w:rsidTr="000F2498">
        <w:trPr>
          <w:jc w:val="center"/>
        </w:trPr>
        <w:tc>
          <w:tcPr>
            <w:tcW w:w="988" w:type="dxa"/>
            <w:vAlign w:val="center"/>
          </w:tcPr>
          <w:p w14:paraId="6282823C" w14:textId="5813933E" w:rsidR="008527F9" w:rsidRPr="00EE08FB" w:rsidRDefault="008527F9" w:rsidP="00B4787A">
            <w:pPr>
              <w:ind w:right="11"/>
              <w:jc w:val="center"/>
              <w:rPr>
                <w:bCs/>
                <w:sz w:val="24"/>
                <w:szCs w:val="24"/>
              </w:rPr>
            </w:pPr>
            <w:r w:rsidRPr="00EE08FB">
              <w:rPr>
                <w:bCs/>
                <w:sz w:val="24"/>
                <w:szCs w:val="24"/>
              </w:rPr>
              <w:t>2.3.1.</w:t>
            </w:r>
          </w:p>
        </w:tc>
        <w:tc>
          <w:tcPr>
            <w:tcW w:w="6662" w:type="dxa"/>
          </w:tcPr>
          <w:p w14:paraId="43CB13A9" w14:textId="77777777" w:rsidR="008527F9" w:rsidRPr="00EE08FB" w:rsidRDefault="008527F9" w:rsidP="00B4787A">
            <w:pPr>
              <w:pStyle w:val="TableParagraph"/>
              <w:ind w:right="11"/>
              <w:rPr>
                <w:sz w:val="24"/>
                <w:szCs w:val="24"/>
              </w:rPr>
            </w:pPr>
            <w:r w:rsidRPr="00EE08FB">
              <w:rPr>
                <w:sz w:val="24"/>
                <w:szCs w:val="24"/>
              </w:rPr>
              <w:t>Полное</w:t>
            </w:r>
            <w:r w:rsidRPr="00EE08FB">
              <w:rPr>
                <w:spacing w:val="-4"/>
                <w:sz w:val="24"/>
                <w:szCs w:val="24"/>
              </w:rPr>
              <w:t xml:space="preserve"> </w:t>
            </w:r>
            <w:r w:rsidRPr="00EE08FB">
              <w:rPr>
                <w:sz w:val="24"/>
                <w:szCs w:val="24"/>
              </w:rPr>
              <w:t>наименование</w:t>
            </w:r>
            <w:r w:rsidRPr="00EE08FB">
              <w:rPr>
                <w:spacing w:val="-4"/>
                <w:sz w:val="24"/>
                <w:szCs w:val="24"/>
              </w:rPr>
              <w:t xml:space="preserve"> </w:t>
            </w:r>
            <w:r w:rsidRPr="00EE08FB">
              <w:rPr>
                <w:sz w:val="24"/>
                <w:szCs w:val="24"/>
              </w:rPr>
              <w:t>юридического</w:t>
            </w:r>
            <w:r w:rsidRPr="00EE08FB">
              <w:rPr>
                <w:spacing w:val="-2"/>
                <w:sz w:val="24"/>
                <w:szCs w:val="24"/>
              </w:rPr>
              <w:t xml:space="preserve"> </w:t>
            </w:r>
            <w:r w:rsidRPr="00EE08FB">
              <w:rPr>
                <w:sz w:val="24"/>
                <w:szCs w:val="24"/>
              </w:rPr>
              <w:t>лица</w:t>
            </w:r>
          </w:p>
        </w:tc>
        <w:tc>
          <w:tcPr>
            <w:tcW w:w="2552" w:type="dxa"/>
          </w:tcPr>
          <w:p w14:paraId="60BE0865" w14:textId="77777777" w:rsidR="008527F9" w:rsidRPr="00EE08FB" w:rsidRDefault="008527F9" w:rsidP="00B4787A">
            <w:pPr>
              <w:ind w:right="11"/>
              <w:jc w:val="both"/>
              <w:rPr>
                <w:bCs/>
                <w:sz w:val="24"/>
                <w:szCs w:val="24"/>
              </w:rPr>
            </w:pPr>
          </w:p>
        </w:tc>
      </w:tr>
      <w:tr w:rsidR="008527F9" w:rsidRPr="00EE08FB" w14:paraId="4021DF3A" w14:textId="77777777" w:rsidTr="000F2498">
        <w:trPr>
          <w:jc w:val="center"/>
        </w:trPr>
        <w:tc>
          <w:tcPr>
            <w:tcW w:w="988" w:type="dxa"/>
            <w:vAlign w:val="center"/>
          </w:tcPr>
          <w:p w14:paraId="55516142" w14:textId="04BC47F2" w:rsidR="008527F9" w:rsidRPr="00EE08FB" w:rsidRDefault="008527F9" w:rsidP="00B4787A">
            <w:pPr>
              <w:ind w:right="11"/>
              <w:jc w:val="center"/>
              <w:rPr>
                <w:bCs/>
                <w:sz w:val="24"/>
                <w:szCs w:val="24"/>
              </w:rPr>
            </w:pPr>
            <w:r w:rsidRPr="00EE08FB">
              <w:rPr>
                <w:bCs/>
                <w:sz w:val="24"/>
                <w:szCs w:val="24"/>
              </w:rPr>
              <w:t>2.3.2.</w:t>
            </w:r>
          </w:p>
        </w:tc>
        <w:tc>
          <w:tcPr>
            <w:tcW w:w="6662" w:type="dxa"/>
          </w:tcPr>
          <w:p w14:paraId="2E0D00D0" w14:textId="77777777" w:rsidR="008527F9" w:rsidRPr="00EE08FB" w:rsidRDefault="008527F9" w:rsidP="00B4787A">
            <w:pPr>
              <w:pStyle w:val="TableParagraph"/>
              <w:ind w:right="11"/>
              <w:rPr>
                <w:sz w:val="24"/>
                <w:szCs w:val="24"/>
              </w:rPr>
            </w:pPr>
            <w:r w:rsidRPr="00EE08FB">
              <w:rPr>
                <w:sz w:val="24"/>
                <w:szCs w:val="24"/>
              </w:rPr>
              <w:t>Основной государственный регистрационный номер</w:t>
            </w:r>
          </w:p>
        </w:tc>
        <w:tc>
          <w:tcPr>
            <w:tcW w:w="2552" w:type="dxa"/>
          </w:tcPr>
          <w:p w14:paraId="43E4EB40" w14:textId="77777777" w:rsidR="008527F9" w:rsidRPr="00EE08FB" w:rsidRDefault="008527F9" w:rsidP="00B4787A">
            <w:pPr>
              <w:ind w:right="11"/>
              <w:jc w:val="both"/>
              <w:rPr>
                <w:bCs/>
                <w:sz w:val="24"/>
                <w:szCs w:val="24"/>
              </w:rPr>
            </w:pPr>
          </w:p>
        </w:tc>
      </w:tr>
      <w:tr w:rsidR="008527F9" w:rsidRPr="00EE08FB" w14:paraId="07F542E3" w14:textId="77777777" w:rsidTr="000F2498">
        <w:trPr>
          <w:jc w:val="center"/>
        </w:trPr>
        <w:tc>
          <w:tcPr>
            <w:tcW w:w="988" w:type="dxa"/>
            <w:vAlign w:val="center"/>
          </w:tcPr>
          <w:p w14:paraId="6E7D79E7" w14:textId="7102482C" w:rsidR="008527F9" w:rsidRPr="00EE08FB" w:rsidRDefault="008527F9" w:rsidP="00B4787A">
            <w:pPr>
              <w:ind w:right="11"/>
              <w:jc w:val="center"/>
              <w:rPr>
                <w:bCs/>
                <w:sz w:val="24"/>
                <w:szCs w:val="24"/>
              </w:rPr>
            </w:pPr>
            <w:r w:rsidRPr="00EE08FB">
              <w:rPr>
                <w:bCs/>
                <w:sz w:val="24"/>
                <w:szCs w:val="24"/>
              </w:rPr>
              <w:t>2.3.3.</w:t>
            </w:r>
          </w:p>
        </w:tc>
        <w:tc>
          <w:tcPr>
            <w:tcW w:w="6662" w:type="dxa"/>
          </w:tcPr>
          <w:p w14:paraId="5EBA77D8" w14:textId="77777777" w:rsidR="008527F9" w:rsidRPr="00EE08FB" w:rsidRDefault="008527F9" w:rsidP="00B4787A">
            <w:pPr>
              <w:pStyle w:val="TableParagraph"/>
              <w:ind w:right="11"/>
              <w:rPr>
                <w:sz w:val="24"/>
                <w:szCs w:val="24"/>
              </w:rPr>
            </w:pPr>
            <w:r w:rsidRPr="00EE08FB">
              <w:rPr>
                <w:sz w:val="24"/>
                <w:szCs w:val="24"/>
              </w:rPr>
              <w:t>Идентификационный номер налогоплательщика</w:t>
            </w:r>
          </w:p>
        </w:tc>
        <w:tc>
          <w:tcPr>
            <w:tcW w:w="2552" w:type="dxa"/>
          </w:tcPr>
          <w:p w14:paraId="32948D16" w14:textId="77777777" w:rsidR="008527F9" w:rsidRPr="00EE08FB" w:rsidRDefault="008527F9" w:rsidP="00B4787A">
            <w:pPr>
              <w:ind w:right="11"/>
              <w:jc w:val="both"/>
              <w:rPr>
                <w:bCs/>
                <w:sz w:val="24"/>
                <w:szCs w:val="24"/>
              </w:rPr>
            </w:pPr>
          </w:p>
        </w:tc>
      </w:tr>
      <w:tr w:rsidR="008527F9" w:rsidRPr="00EE08FB" w14:paraId="6D94A108" w14:textId="77777777" w:rsidTr="000F2498">
        <w:trPr>
          <w:jc w:val="center"/>
        </w:trPr>
        <w:tc>
          <w:tcPr>
            <w:tcW w:w="988" w:type="dxa"/>
            <w:vAlign w:val="center"/>
          </w:tcPr>
          <w:p w14:paraId="6713B34A" w14:textId="7B980479" w:rsidR="008527F9" w:rsidRPr="00EE08FB" w:rsidRDefault="008527F9" w:rsidP="00B4787A">
            <w:pPr>
              <w:ind w:right="11"/>
              <w:jc w:val="center"/>
              <w:rPr>
                <w:bCs/>
                <w:sz w:val="24"/>
                <w:szCs w:val="24"/>
              </w:rPr>
            </w:pPr>
            <w:r w:rsidRPr="00EE08FB">
              <w:rPr>
                <w:bCs/>
                <w:sz w:val="24"/>
                <w:szCs w:val="24"/>
              </w:rPr>
              <w:t>2.3.4.</w:t>
            </w:r>
          </w:p>
        </w:tc>
        <w:tc>
          <w:tcPr>
            <w:tcW w:w="6662" w:type="dxa"/>
          </w:tcPr>
          <w:p w14:paraId="79D1F9E4" w14:textId="77777777" w:rsidR="008527F9" w:rsidRPr="00EE08FB" w:rsidRDefault="008527F9" w:rsidP="00B4787A">
            <w:pPr>
              <w:pStyle w:val="TableParagraph"/>
              <w:ind w:right="11"/>
              <w:rPr>
                <w:sz w:val="24"/>
                <w:szCs w:val="24"/>
              </w:rPr>
            </w:pPr>
            <w:r w:rsidRPr="00EE08FB">
              <w:rPr>
                <w:sz w:val="24"/>
                <w:szCs w:val="24"/>
              </w:rPr>
              <w:t>Номер</w:t>
            </w:r>
            <w:r w:rsidRPr="00EE08FB">
              <w:rPr>
                <w:spacing w:val="-3"/>
                <w:sz w:val="24"/>
                <w:szCs w:val="24"/>
              </w:rPr>
              <w:t xml:space="preserve"> </w:t>
            </w:r>
            <w:r w:rsidRPr="00EE08FB">
              <w:rPr>
                <w:sz w:val="24"/>
                <w:szCs w:val="24"/>
              </w:rPr>
              <w:t>телефона</w:t>
            </w:r>
          </w:p>
        </w:tc>
        <w:tc>
          <w:tcPr>
            <w:tcW w:w="2552" w:type="dxa"/>
          </w:tcPr>
          <w:p w14:paraId="076CA222" w14:textId="77777777" w:rsidR="008527F9" w:rsidRPr="00EE08FB" w:rsidRDefault="008527F9" w:rsidP="00B4787A">
            <w:pPr>
              <w:ind w:right="11"/>
              <w:jc w:val="both"/>
              <w:rPr>
                <w:bCs/>
                <w:sz w:val="24"/>
                <w:szCs w:val="24"/>
              </w:rPr>
            </w:pPr>
          </w:p>
        </w:tc>
      </w:tr>
      <w:tr w:rsidR="008527F9" w:rsidRPr="00EE08FB" w14:paraId="1E41D8D1" w14:textId="77777777" w:rsidTr="000F2498">
        <w:trPr>
          <w:jc w:val="center"/>
        </w:trPr>
        <w:tc>
          <w:tcPr>
            <w:tcW w:w="988" w:type="dxa"/>
            <w:vAlign w:val="center"/>
          </w:tcPr>
          <w:p w14:paraId="79F28FF6" w14:textId="5727A458" w:rsidR="008527F9" w:rsidRPr="00EE08FB" w:rsidRDefault="008527F9" w:rsidP="00B4787A">
            <w:pPr>
              <w:ind w:right="11"/>
              <w:jc w:val="center"/>
              <w:rPr>
                <w:bCs/>
                <w:sz w:val="24"/>
                <w:szCs w:val="24"/>
              </w:rPr>
            </w:pPr>
            <w:r w:rsidRPr="00EE08FB">
              <w:rPr>
                <w:bCs/>
                <w:sz w:val="24"/>
                <w:szCs w:val="24"/>
              </w:rPr>
              <w:t>2.3.5.</w:t>
            </w:r>
          </w:p>
        </w:tc>
        <w:tc>
          <w:tcPr>
            <w:tcW w:w="6662" w:type="dxa"/>
          </w:tcPr>
          <w:p w14:paraId="6989CB79" w14:textId="77777777" w:rsidR="008527F9" w:rsidRPr="00EE08FB" w:rsidRDefault="008527F9" w:rsidP="00B4787A">
            <w:pPr>
              <w:pStyle w:val="TableParagraph"/>
              <w:ind w:right="11"/>
              <w:rPr>
                <w:sz w:val="24"/>
                <w:szCs w:val="24"/>
              </w:rPr>
            </w:pPr>
            <w:r w:rsidRPr="00EE08FB">
              <w:rPr>
                <w:sz w:val="24"/>
                <w:szCs w:val="24"/>
              </w:rPr>
              <w:t>Адрес</w:t>
            </w:r>
            <w:r w:rsidRPr="00EE08FB">
              <w:rPr>
                <w:spacing w:val="-4"/>
                <w:sz w:val="24"/>
                <w:szCs w:val="24"/>
              </w:rPr>
              <w:t xml:space="preserve"> </w:t>
            </w:r>
            <w:r w:rsidRPr="00EE08FB">
              <w:rPr>
                <w:sz w:val="24"/>
                <w:szCs w:val="24"/>
              </w:rPr>
              <w:t>электронной</w:t>
            </w:r>
            <w:r w:rsidRPr="00EE08FB">
              <w:rPr>
                <w:spacing w:val="-5"/>
                <w:sz w:val="24"/>
                <w:szCs w:val="24"/>
              </w:rPr>
              <w:t xml:space="preserve"> </w:t>
            </w:r>
            <w:r w:rsidRPr="00EE08FB">
              <w:rPr>
                <w:sz w:val="24"/>
                <w:szCs w:val="24"/>
              </w:rPr>
              <w:t>почты</w:t>
            </w:r>
          </w:p>
        </w:tc>
        <w:tc>
          <w:tcPr>
            <w:tcW w:w="2552" w:type="dxa"/>
          </w:tcPr>
          <w:p w14:paraId="664FCB94" w14:textId="77777777" w:rsidR="008527F9" w:rsidRPr="00EE08FB" w:rsidRDefault="008527F9" w:rsidP="00B4787A">
            <w:pPr>
              <w:ind w:right="11"/>
              <w:jc w:val="both"/>
              <w:rPr>
                <w:bCs/>
                <w:sz w:val="24"/>
                <w:szCs w:val="24"/>
              </w:rPr>
            </w:pPr>
          </w:p>
        </w:tc>
      </w:tr>
    </w:tbl>
    <w:p w14:paraId="658C8263" w14:textId="77777777" w:rsidR="008527F9" w:rsidRPr="00EE08FB" w:rsidRDefault="008527F9" w:rsidP="00B4787A">
      <w:pPr>
        <w:ind w:right="11"/>
        <w:jc w:val="both"/>
        <w:rPr>
          <w:bCs/>
          <w:sz w:val="24"/>
          <w:szCs w:val="24"/>
        </w:rPr>
      </w:pPr>
    </w:p>
    <w:p w14:paraId="1DAF0AA7" w14:textId="77777777" w:rsidR="008527F9" w:rsidRPr="00EE08FB" w:rsidRDefault="008527F9" w:rsidP="00B4787A">
      <w:pPr>
        <w:ind w:right="11" w:firstLine="709"/>
        <w:jc w:val="both"/>
        <w:rPr>
          <w:b/>
          <w:bCs/>
          <w:sz w:val="24"/>
          <w:szCs w:val="24"/>
        </w:rPr>
      </w:pPr>
      <w:r w:rsidRPr="00EE08FB">
        <w:rPr>
          <w:b/>
          <w:bCs/>
          <w:sz w:val="24"/>
          <w:szCs w:val="24"/>
        </w:rPr>
        <w:t>3.  Сведения по услуге:</w:t>
      </w:r>
    </w:p>
    <w:tbl>
      <w:tblPr>
        <w:tblStyle w:val="af5"/>
        <w:tblW w:w="10344" w:type="dxa"/>
        <w:jc w:val="center"/>
        <w:tblLook w:val="04A0" w:firstRow="1" w:lastRow="0" w:firstColumn="1" w:lastColumn="0" w:noHBand="0" w:noVBand="1"/>
      </w:tblPr>
      <w:tblGrid>
        <w:gridCol w:w="988"/>
        <w:gridCol w:w="6804"/>
        <w:gridCol w:w="2552"/>
      </w:tblGrid>
      <w:tr w:rsidR="008527F9" w:rsidRPr="00EE08FB" w14:paraId="74D734AC" w14:textId="77777777" w:rsidTr="000F2498">
        <w:trPr>
          <w:jc w:val="center"/>
        </w:trPr>
        <w:tc>
          <w:tcPr>
            <w:tcW w:w="988" w:type="dxa"/>
            <w:vAlign w:val="center"/>
          </w:tcPr>
          <w:p w14:paraId="5F386698" w14:textId="7C321E7B" w:rsidR="008527F9" w:rsidRPr="00EE08FB" w:rsidRDefault="008527F9" w:rsidP="00B4787A">
            <w:pPr>
              <w:ind w:right="11"/>
              <w:jc w:val="center"/>
              <w:rPr>
                <w:bCs/>
                <w:sz w:val="24"/>
                <w:szCs w:val="24"/>
              </w:rPr>
            </w:pPr>
            <w:r w:rsidRPr="00EE08FB">
              <w:rPr>
                <w:bCs/>
                <w:sz w:val="24"/>
                <w:szCs w:val="24"/>
              </w:rPr>
              <w:t>3.1.</w:t>
            </w:r>
          </w:p>
        </w:tc>
        <w:tc>
          <w:tcPr>
            <w:tcW w:w="6804" w:type="dxa"/>
          </w:tcPr>
          <w:p w14:paraId="11C4C713" w14:textId="4B7F127D" w:rsidR="008527F9" w:rsidRPr="00EE08FB" w:rsidRDefault="008527F9" w:rsidP="00B4787A">
            <w:pPr>
              <w:ind w:right="11"/>
              <w:jc w:val="both"/>
              <w:rPr>
                <w:bCs/>
                <w:sz w:val="24"/>
                <w:szCs w:val="24"/>
              </w:rPr>
            </w:pPr>
            <w:r w:rsidRPr="00EE08FB">
              <w:rPr>
                <w:sz w:val="24"/>
                <w:szCs w:val="24"/>
              </w:rPr>
              <w:t>В результате чего образуется земельный участок?</w:t>
            </w:r>
            <w:r w:rsidRPr="00EE08FB">
              <w:rPr>
                <w:spacing w:val="2"/>
                <w:sz w:val="24"/>
                <w:szCs w:val="24"/>
              </w:rPr>
              <w:t xml:space="preserve"> </w:t>
            </w:r>
            <w:r w:rsidRPr="00EE08FB">
              <w:rPr>
                <w:sz w:val="24"/>
                <w:szCs w:val="24"/>
              </w:rPr>
              <w:t>(Раздел/Объединение)</w:t>
            </w:r>
          </w:p>
        </w:tc>
        <w:tc>
          <w:tcPr>
            <w:tcW w:w="2552" w:type="dxa"/>
          </w:tcPr>
          <w:p w14:paraId="4515EAA2" w14:textId="77777777" w:rsidR="008527F9" w:rsidRPr="00EE08FB" w:rsidRDefault="008527F9" w:rsidP="00B4787A">
            <w:pPr>
              <w:ind w:right="11"/>
              <w:jc w:val="both"/>
              <w:rPr>
                <w:bCs/>
                <w:sz w:val="24"/>
                <w:szCs w:val="24"/>
              </w:rPr>
            </w:pPr>
          </w:p>
        </w:tc>
      </w:tr>
      <w:tr w:rsidR="008527F9" w:rsidRPr="00EE08FB" w14:paraId="6CE67469" w14:textId="77777777" w:rsidTr="000F2498">
        <w:trPr>
          <w:jc w:val="center"/>
        </w:trPr>
        <w:tc>
          <w:tcPr>
            <w:tcW w:w="988" w:type="dxa"/>
            <w:vAlign w:val="center"/>
          </w:tcPr>
          <w:p w14:paraId="7F0C92EE" w14:textId="631C3EBE" w:rsidR="008527F9" w:rsidRPr="00EE08FB" w:rsidRDefault="00A37F36" w:rsidP="00B4787A">
            <w:pPr>
              <w:ind w:right="11"/>
              <w:jc w:val="center"/>
              <w:rPr>
                <w:bCs/>
                <w:sz w:val="24"/>
                <w:szCs w:val="24"/>
              </w:rPr>
            </w:pPr>
            <w:r w:rsidRPr="00EE08FB">
              <w:rPr>
                <w:bCs/>
                <w:sz w:val="24"/>
                <w:szCs w:val="24"/>
              </w:rPr>
              <w:t>3.2.</w:t>
            </w:r>
          </w:p>
        </w:tc>
        <w:tc>
          <w:tcPr>
            <w:tcW w:w="6804" w:type="dxa"/>
          </w:tcPr>
          <w:p w14:paraId="206DBCC2" w14:textId="020D882C" w:rsidR="008527F9" w:rsidRPr="00EE08FB" w:rsidRDefault="00A37F36" w:rsidP="00B4787A">
            <w:pPr>
              <w:ind w:right="11"/>
              <w:jc w:val="both"/>
              <w:rPr>
                <w:bCs/>
                <w:sz w:val="24"/>
                <w:szCs w:val="24"/>
              </w:rPr>
            </w:pPr>
            <w:r w:rsidRPr="00EE08FB">
              <w:rPr>
                <w:sz w:val="24"/>
                <w:szCs w:val="24"/>
              </w:rPr>
              <w:t>Право</w:t>
            </w:r>
            <w:r w:rsidRPr="00EE08FB">
              <w:rPr>
                <w:spacing w:val="-5"/>
                <w:sz w:val="24"/>
                <w:szCs w:val="24"/>
              </w:rPr>
              <w:t xml:space="preserve"> </w:t>
            </w:r>
            <w:r w:rsidRPr="00EE08FB">
              <w:rPr>
                <w:sz w:val="24"/>
                <w:szCs w:val="24"/>
              </w:rPr>
              <w:t>заявителя</w:t>
            </w:r>
            <w:r w:rsidRPr="00EE08FB">
              <w:rPr>
                <w:spacing w:val="-4"/>
                <w:sz w:val="24"/>
                <w:szCs w:val="24"/>
              </w:rPr>
              <w:t xml:space="preserve"> </w:t>
            </w:r>
            <w:r w:rsidRPr="00EE08FB">
              <w:rPr>
                <w:sz w:val="24"/>
                <w:szCs w:val="24"/>
              </w:rPr>
              <w:t>на</w:t>
            </w:r>
            <w:r w:rsidRPr="00EE08FB">
              <w:rPr>
                <w:spacing w:val="-5"/>
                <w:sz w:val="24"/>
                <w:szCs w:val="24"/>
              </w:rPr>
              <w:t xml:space="preserve"> </w:t>
            </w:r>
            <w:r w:rsidRPr="00EE08FB">
              <w:rPr>
                <w:sz w:val="24"/>
                <w:szCs w:val="24"/>
              </w:rPr>
              <w:t>земельный</w:t>
            </w:r>
            <w:r w:rsidRPr="00EE08FB">
              <w:rPr>
                <w:spacing w:val="-2"/>
                <w:sz w:val="24"/>
                <w:szCs w:val="24"/>
              </w:rPr>
              <w:t xml:space="preserve"> </w:t>
            </w:r>
            <w:r w:rsidRPr="00EE08FB">
              <w:rPr>
                <w:sz w:val="24"/>
                <w:szCs w:val="24"/>
              </w:rPr>
              <w:t>участок</w:t>
            </w:r>
            <w:r w:rsidRPr="00EE08FB">
              <w:rPr>
                <w:spacing w:val="-57"/>
                <w:sz w:val="24"/>
                <w:szCs w:val="24"/>
              </w:rPr>
              <w:t xml:space="preserve"> </w:t>
            </w:r>
            <w:r w:rsidRPr="00EE08FB">
              <w:rPr>
                <w:sz w:val="24"/>
                <w:szCs w:val="24"/>
              </w:rPr>
              <w:t>зарегистрировано</w:t>
            </w:r>
            <w:r w:rsidRPr="00EE08FB">
              <w:rPr>
                <w:spacing w:val="-1"/>
                <w:sz w:val="24"/>
                <w:szCs w:val="24"/>
              </w:rPr>
              <w:t xml:space="preserve"> </w:t>
            </w:r>
            <w:r w:rsidRPr="00EE08FB">
              <w:rPr>
                <w:sz w:val="24"/>
                <w:szCs w:val="24"/>
              </w:rPr>
              <w:t>в</w:t>
            </w:r>
            <w:r w:rsidRPr="00EE08FB">
              <w:rPr>
                <w:spacing w:val="-1"/>
                <w:sz w:val="24"/>
                <w:szCs w:val="24"/>
              </w:rPr>
              <w:t xml:space="preserve"> </w:t>
            </w:r>
            <w:r w:rsidRPr="00EE08FB">
              <w:rPr>
                <w:sz w:val="24"/>
                <w:szCs w:val="24"/>
              </w:rPr>
              <w:t>ЕГРН?</w:t>
            </w:r>
          </w:p>
        </w:tc>
        <w:tc>
          <w:tcPr>
            <w:tcW w:w="2552" w:type="dxa"/>
          </w:tcPr>
          <w:p w14:paraId="2CEF218A" w14:textId="77777777" w:rsidR="008527F9" w:rsidRPr="00EE08FB" w:rsidRDefault="008527F9" w:rsidP="00B4787A">
            <w:pPr>
              <w:ind w:right="11"/>
              <w:jc w:val="both"/>
              <w:rPr>
                <w:bCs/>
                <w:sz w:val="24"/>
                <w:szCs w:val="24"/>
              </w:rPr>
            </w:pPr>
          </w:p>
        </w:tc>
      </w:tr>
      <w:tr w:rsidR="008527F9" w:rsidRPr="00EE08FB" w14:paraId="71138A53" w14:textId="77777777" w:rsidTr="000F2498">
        <w:trPr>
          <w:jc w:val="center"/>
        </w:trPr>
        <w:tc>
          <w:tcPr>
            <w:tcW w:w="988" w:type="dxa"/>
            <w:vAlign w:val="center"/>
          </w:tcPr>
          <w:p w14:paraId="600CD2B5" w14:textId="3ADBE94B" w:rsidR="008527F9" w:rsidRPr="00EE08FB" w:rsidRDefault="00A37F36" w:rsidP="00B4787A">
            <w:pPr>
              <w:ind w:right="11"/>
              <w:jc w:val="center"/>
              <w:rPr>
                <w:bCs/>
                <w:sz w:val="24"/>
                <w:szCs w:val="24"/>
              </w:rPr>
            </w:pPr>
            <w:r w:rsidRPr="00EE08FB">
              <w:rPr>
                <w:bCs/>
                <w:sz w:val="24"/>
                <w:szCs w:val="24"/>
              </w:rPr>
              <w:t>3.3.</w:t>
            </w:r>
          </w:p>
        </w:tc>
        <w:tc>
          <w:tcPr>
            <w:tcW w:w="6804" w:type="dxa"/>
          </w:tcPr>
          <w:p w14:paraId="66FC5F9D" w14:textId="1878C6E8" w:rsidR="008527F9" w:rsidRPr="00EE08FB" w:rsidRDefault="00A37F36" w:rsidP="00B4787A">
            <w:pPr>
              <w:ind w:right="11"/>
              <w:jc w:val="both"/>
              <w:rPr>
                <w:bCs/>
                <w:sz w:val="24"/>
                <w:szCs w:val="24"/>
              </w:rPr>
            </w:pPr>
            <w:r w:rsidRPr="00EE08FB">
              <w:rPr>
                <w:sz w:val="24"/>
                <w:szCs w:val="24"/>
              </w:rPr>
              <w:t>Сколько землепользователей у исходного</w:t>
            </w:r>
            <w:r w:rsidR="003025FC">
              <w:rPr>
                <w:sz w:val="24"/>
                <w:szCs w:val="24"/>
              </w:rPr>
              <w:t xml:space="preserve"> земельного </w:t>
            </w:r>
            <w:r w:rsidRPr="00EE08FB">
              <w:rPr>
                <w:sz w:val="24"/>
                <w:szCs w:val="24"/>
              </w:rPr>
              <w:t>участка?</w:t>
            </w:r>
          </w:p>
        </w:tc>
        <w:tc>
          <w:tcPr>
            <w:tcW w:w="2552" w:type="dxa"/>
          </w:tcPr>
          <w:p w14:paraId="7AECFF85" w14:textId="77777777" w:rsidR="008527F9" w:rsidRPr="00EE08FB" w:rsidRDefault="008527F9" w:rsidP="00B4787A">
            <w:pPr>
              <w:ind w:right="11"/>
              <w:jc w:val="both"/>
              <w:rPr>
                <w:bCs/>
                <w:sz w:val="24"/>
                <w:szCs w:val="24"/>
              </w:rPr>
            </w:pPr>
          </w:p>
        </w:tc>
      </w:tr>
      <w:tr w:rsidR="008527F9" w:rsidRPr="00EE08FB" w14:paraId="313C95F3" w14:textId="77777777" w:rsidTr="000F2498">
        <w:trPr>
          <w:jc w:val="center"/>
        </w:trPr>
        <w:tc>
          <w:tcPr>
            <w:tcW w:w="988" w:type="dxa"/>
            <w:vAlign w:val="center"/>
          </w:tcPr>
          <w:p w14:paraId="15AE797B" w14:textId="04B20E46" w:rsidR="008527F9" w:rsidRPr="00EE08FB" w:rsidRDefault="00A37F36" w:rsidP="00B4787A">
            <w:pPr>
              <w:ind w:right="11"/>
              <w:jc w:val="center"/>
              <w:rPr>
                <w:bCs/>
                <w:sz w:val="24"/>
                <w:szCs w:val="24"/>
              </w:rPr>
            </w:pPr>
            <w:r w:rsidRPr="00EE08FB">
              <w:rPr>
                <w:bCs/>
                <w:sz w:val="24"/>
                <w:szCs w:val="24"/>
              </w:rPr>
              <w:t>3.4.</w:t>
            </w:r>
          </w:p>
        </w:tc>
        <w:tc>
          <w:tcPr>
            <w:tcW w:w="6804" w:type="dxa"/>
          </w:tcPr>
          <w:p w14:paraId="617729BD" w14:textId="1F7DC9A9" w:rsidR="008527F9" w:rsidRPr="00EE08FB" w:rsidRDefault="00A37F36" w:rsidP="00B4787A">
            <w:pPr>
              <w:ind w:right="11"/>
              <w:jc w:val="both"/>
              <w:rPr>
                <w:bCs/>
                <w:sz w:val="24"/>
                <w:szCs w:val="24"/>
              </w:rPr>
            </w:pPr>
            <w:r w:rsidRPr="00EE08FB">
              <w:rPr>
                <w:sz w:val="24"/>
                <w:szCs w:val="24"/>
              </w:rPr>
              <w:t>Исходный</w:t>
            </w:r>
            <w:r w:rsidRPr="00EE08FB">
              <w:rPr>
                <w:spacing w:val="-5"/>
                <w:sz w:val="24"/>
                <w:szCs w:val="24"/>
              </w:rPr>
              <w:t xml:space="preserve"> </w:t>
            </w:r>
            <w:r w:rsidRPr="00EE08FB">
              <w:rPr>
                <w:sz w:val="24"/>
                <w:szCs w:val="24"/>
              </w:rPr>
              <w:t>земельный</w:t>
            </w:r>
            <w:r w:rsidRPr="00EE08FB">
              <w:rPr>
                <w:spacing w:val="-1"/>
                <w:sz w:val="24"/>
                <w:szCs w:val="24"/>
              </w:rPr>
              <w:t xml:space="preserve"> </w:t>
            </w:r>
            <w:r w:rsidRPr="00EE08FB">
              <w:rPr>
                <w:sz w:val="24"/>
                <w:szCs w:val="24"/>
              </w:rPr>
              <w:t>участок</w:t>
            </w:r>
            <w:r w:rsidRPr="00EE08FB">
              <w:rPr>
                <w:spacing w:val="-1"/>
                <w:sz w:val="24"/>
                <w:szCs w:val="24"/>
              </w:rPr>
              <w:t xml:space="preserve"> </w:t>
            </w:r>
            <w:r w:rsidRPr="00EE08FB">
              <w:rPr>
                <w:sz w:val="24"/>
                <w:szCs w:val="24"/>
              </w:rPr>
              <w:t>находится</w:t>
            </w:r>
            <w:r w:rsidRPr="00EE08FB">
              <w:rPr>
                <w:spacing w:val="-3"/>
                <w:sz w:val="24"/>
                <w:szCs w:val="24"/>
              </w:rPr>
              <w:t xml:space="preserve"> </w:t>
            </w:r>
            <w:r w:rsidR="003025FC">
              <w:rPr>
                <w:spacing w:val="-3"/>
                <w:sz w:val="24"/>
                <w:szCs w:val="24"/>
              </w:rPr>
              <w:t>в залоге?</w:t>
            </w:r>
          </w:p>
        </w:tc>
        <w:tc>
          <w:tcPr>
            <w:tcW w:w="2552" w:type="dxa"/>
          </w:tcPr>
          <w:p w14:paraId="3389317F" w14:textId="77777777" w:rsidR="008527F9" w:rsidRPr="00EE08FB" w:rsidRDefault="008527F9" w:rsidP="00B4787A">
            <w:pPr>
              <w:ind w:right="11"/>
              <w:jc w:val="both"/>
              <w:rPr>
                <w:bCs/>
                <w:sz w:val="24"/>
                <w:szCs w:val="24"/>
              </w:rPr>
            </w:pPr>
          </w:p>
        </w:tc>
      </w:tr>
    </w:tbl>
    <w:p w14:paraId="3425B6D3" w14:textId="77777777" w:rsidR="000F2498" w:rsidRPr="00EE08FB" w:rsidRDefault="000F2498" w:rsidP="00B4787A">
      <w:pPr>
        <w:tabs>
          <w:tab w:val="left" w:pos="2010"/>
        </w:tabs>
        <w:ind w:right="11" w:firstLine="709"/>
        <w:jc w:val="both"/>
        <w:rPr>
          <w:b/>
          <w:bCs/>
          <w:sz w:val="24"/>
          <w:szCs w:val="24"/>
        </w:rPr>
      </w:pPr>
    </w:p>
    <w:p w14:paraId="4E4307BF" w14:textId="25E38A5B" w:rsidR="000F2498" w:rsidRPr="00EE08FB" w:rsidRDefault="000F2498" w:rsidP="00B4787A">
      <w:pPr>
        <w:tabs>
          <w:tab w:val="left" w:pos="2010"/>
        </w:tabs>
        <w:ind w:right="11" w:firstLine="709"/>
        <w:jc w:val="both"/>
        <w:rPr>
          <w:b/>
          <w:bCs/>
          <w:sz w:val="24"/>
          <w:szCs w:val="24"/>
        </w:rPr>
      </w:pPr>
      <w:r w:rsidRPr="00EE08FB">
        <w:rPr>
          <w:b/>
          <w:bCs/>
          <w:sz w:val="24"/>
          <w:szCs w:val="24"/>
        </w:rPr>
        <w:t xml:space="preserve">4. </w:t>
      </w:r>
      <w:r w:rsidRPr="00EE08FB">
        <w:rPr>
          <w:b/>
          <w:sz w:val="24"/>
          <w:szCs w:val="24"/>
        </w:rPr>
        <w:t>Сведения</w:t>
      </w:r>
      <w:r w:rsidRPr="00EE08FB">
        <w:rPr>
          <w:b/>
          <w:spacing w:val="-3"/>
          <w:sz w:val="24"/>
          <w:szCs w:val="24"/>
        </w:rPr>
        <w:t xml:space="preserve"> </w:t>
      </w:r>
      <w:r w:rsidRPr="00EE08FB">
        <w:rPr>
          <w:b/>
          <w:sz w:val="24"/>
          <w:szCs w:val="24"/>
        </w:rPr>
        <w:t>о</w:t>
      </w:r>
      <w:r w:rsidRPr="00EE08FB">
        <w:rPr>
          <w:b/>
          <w:spacing w:val="-2"/>
          <w:sz w:val="24"/>
          <w:szCs w:val="24"/>
        </w:rPr>
        <w:t xml:space="preserve"> </w:t>
      </w:r>
      <w:r w:rsidRPr="00EE08FB">
        <w:rPr>
          <w:b/>
          <w:sz w:val="24"/>
          <w:szCs w:val="24"/>
        </w:rPr>
        <w:t>земельном</w:t>
      </w:r>
      <w:r w:rsidRPr="00EE08FB">
        <w:rPr>
          <w:b/>
          <w:spacing w:val="-2"/>
          <w:sz w:val="24"/>
          <w:szCs w:val="24"/>
        </w:rPr>
        <w:t xml:space="preserve"> </w:t>
      </w:r>
      <w:r w:rsidRPr="00EE08FB">
        <w:rPr>
          <w:b/>
          <w:sz w:val="24"/>
          <w:szCs w:val="24"/>
        </w:rPr>
        <w:t>участке(-ах):</w:t>
      </w:r>
    </w:p>
    <w:tbl>
      <w:tblPr>
        <w:tblStyle w:val="af5"/>
        <w:tblW w:w="10344" w:type="dxa"/>
        <w:jc w:val="center"/>
        <w:tblLook w:val="04A0" w:firstRow="1" w:lastRow="0" w:firstColumn="1" w:lastColumn="0" w:noHBand="0" w:noVBand="1"/>
      </w:tblPr>
      <w:tblGrid>
        <w:gridCol w:w="988"/>
        <w:gridCol w:w="6804"/>
        <w:gridCol w:w="2552"/>
      </w:tblGrid>
      <w:tr w:rsidR="00C04DA5" w:rsidRPr="00EE08FB" w14:paraId="39761B10" w14:textId="77777777" w:rsidTr="00FE0A7C">
        <w:trPr>
          <w:trHeight w:val="186"/>
          <w:jc w:val="center"/>
        </w:trPr>
        <w:tc>
          <w:tcPr>
            <w:tcW w:w="988" w:type="dxa"/>
            <w:vAlign w:val="center"/>
          </w:tcPr>
          <w:p w14:paraId="72D6F64D" w14:textId="76C37C0C" w:rsidR="00C04DA5" w:rsidRPr="00EE08FB" w:rsidRDefault="00C04DA5" w:rsidP="00B4787A">
            <w:pPr>
              <w:ind w:right="11"/>
              <w:jc w:val="center"/>
              <w:rPr>
                <w:bCs/>
                <w:sz w:val="24"/>
                <w:szCs w:val="24"/>
              </w:rPr>
            </w:pPr>
            <w:r w:rsidRPr="00EE08FB">
              <w:rPr>
                <w:bCs/>
                <w:sz w:val="24"/>
                <w:szCs w:val="24"/>
              </w:rPr>
              <w:t>4.1.</w:t>
            </w:r>
          </w:p>
        </w:tc>
        <w:tc>
          <w:tcPr>
            <w:tcW w:w="6804" w:type="dxa"/>
          </w:tcPr>
          <w:p w14:paraId="3BB3CB67" w14:textId="133E5668" w:rsidR="00C04DA5" w:rsidRPr="00EE08FB" w:rsidRDefault="00C04DA5" w:rsidP="00B4787A">
            <w:pPr>
              <w:ind w:right="11"/>
              <w:jc w:val="both"/>
              <w:rPr>
                <w:bCs/>
                <w:sz w:val="24"/>
                <w:szCs w:val="24"/>
              </w:rPr>
            </w:pPr>
            <w:r w:rsidRPr="00EE08FB">
              <w:rPr>
                <w:sz w:val="24"/>
                <w:szCs w:val="24"/>
              </w:rPr>
              <w:t>Кадастровый номер земельног</w:t>
            </w:r>
            <w:r w:rsidR="00764029">
              <w:rPr>
                <w:sz w:val="24"/>
                <w:szCs w:val="24"/>
              </w:rPr>
              <w:t>о участка</w:t>
            </w:r>
          </w:p>
        </w:tc>
        <w:tc>
          <w:tcPr>
            <w:tcW w:w="2552" w:type="dxa"/>
          </w:tcPr>
          <w:p w14:paraId="7B8F09C1" w14:textId="77777777" w:rsidR="00C04DA5" w:rsidRPr="00EE08FB" w:rsidRDefault="00C04DA5" w:rsidP="00B4787A">
            <w:pPr>
              <w:ind w:right="11"/>
              <w:jc w:val="both"/>
              <w:rPr>
                <w:bCs/>
                <w:sz w:val="24"/>
                <w:szCs w:val="24"/>
              </w:rPr>
            </w:pPr>
          </w:p>
        </w:tc>
      </w:tr>
      <w:tr w:rsidR="00C04DA5" w:rsidRPr="00EE08FB" w14:paraId="584903A4" w14:textId="77777777" w:rsidTr="003E5A69">
        <w:trPr>
          <w:jc w:val="center"/>
        </w:trPr>
        <w:tc>
          <w:tcPr>
            <w:tcW w:w="988" w:type="dxa"/>
            <w:vAlign w:val="center"/>
          </w:tcPr>
          <w:p w14:paraId="02F908A9" w14:textId="2FB9AE9A" w:rsidR="00C04DA5" w:rsidRPr="00EE08FB" w:rsidRDefault="00C04DA5" w:rsidP="00B4787A">
            <w:pPr>
              <w:ind w:right="11"/>
              <w:jc w:val="center"/>
              <w:rPr>
                <w:bCs/>
                <w:sz w:val="24"/>
                <w:szCs w:val="24"/>
              </w:rPr>
            </w:pPr>
            <w:r w:rsidRPr="00EE08FB">
              <w:rPr>
                <w:bCs/>
                <w:sz w:val="24"/>
                <w:szCs w:val="24"/>
              </w:rPr>
              <w:t>4.2.</w:t>
            </w:r>
          </w:p>
        </w:tc>
        <w:tc>
          <w:tcPr>
            <w:tcW w:w="6804" w:type="dxa"/>
          </w:tcPr>
          <w:p w14:paraId="26CDF8B0" w14:textId="167D6168" w:rsidR="00C04DA5" w:rsidRPr="00EE08FB" w:rsidRDefault="00C04DA5" w:rsidP="00B4787A">
            <w:pPr>
              <w:ind w:right="11"/>
              <w:jc w:val="both"/>
              <w:rPr>
                <w:bCs/>
                <w:sz w:val="24"/>
                <w:szCs w:val="24"/>
              </w:rPr>
            </w:pPr>
            <w:r w:rsidRPr="00EE08FB">
              <w:rPr>
                <w:sz w:val="24"/>
                <w:szCs w:val="24"/>
              </w:rPr>
              <w:t>Кадастровый номер земельного</w:t>
            </w:r>
            <w:r w:rsidRPr="00EE08FB">
              <w:rPr>
                <w:spacing w:val="1"/>
                <w:sz w:val="24"/>
                <w:szCs w:val="24"/>
              </w:rPr>
              <w:t xml:space="preserve"> </w:t>
            </w:r>
            <w:r w:rsidRPr="00EE08FB">
              <w:rPr>
                <w:sz w:val="24"/>
                <w:szCs w:val="24"/>
              </w:rPr>
              <w:t>участка (возможность добавления</w:t>
            </w:r>
            <w:r w:rsidRPr="00EE08FB">
              <w:rPr>
                <w:spacing w:val="1"/>
                <w:sz w:val="24"/>
                <w:szCs w:val="24"/>
              </w:rPr>
              <w:t xml:space="preserve"> </w:t>
            </w:r>
            <w:r w:rsidRPr="00EE08FB">
              <w:rPr>
                <w:sz w:val="24"/>
                <w:szCs w:val="24"/>
              </w:rPr>
              <w:t>сведений о земельных участках, пр</w:t>
            </w:r>
            <w:r w:rsidR="00764029">
              <w:rPr>
                <w:sz w:val="24"/>
                <w:szCs w:val="24"/>
              </w:rPr>
              <w:t xml:space="preserve">и </w:t>
            </w:r>
            <w:r w:rsidRPr="00EE08FB">
              <w:rPr>
                <w:sz w:val="24"/>
                <w:szCs w:val="24"/>
              </w:rPr>
              <w:t>объединении)</w:t>
            </w:r>
          </w:p>
        </w:tc>
        <w:tc>
          <w:tcPr>
            <w:tcW w:w="2552" w:type="dxa"/>
          </w:tcPr>
          <w:p w14:paraId="46CA41BE" w14:textId="77777777" w:rsidR="00C04DA5" w:rsidRPr="00EE08FB" w:rsidRDefault="00C04DA5" w:rsidP="00B4787A">
            <w:pPr>
              <w:ind w:right="11"/>
              <w:jc w:val="both"/>
              <w:rPr>
                <w:bCs/>
                <w:sz w:val="24"/>
                <w:szCs w:val="24"/>
              </w:rPr>
            </w:pPr>
          </w:p>
        </w:tc>
      </w:tr>
    </w:tbl>
    <w:p w14:paraId="5EBD07AC" w14:textId="77777777" w:rsidR="00C04DA5" w:rsidRPr="00EE08FB" w:rsidRDefault="00C04DA5" w:rsidP="00B4787A">
      <w:pPr>
        <w:tabs>
          <w:tab w:val="left" w:pos="2010"/>
        </w:tabs>
        <w:ind w:right="11" w:firstLine="709"/>
        <w:jc w:val="both"/>
        <w:rPr>
          <w:b/>
          <w:bCs/>
          <w:sz w:val="24"/>
          <w:szCs w:val="24"/>
        </w:rPr>
      </w:pPr>
    </w:p>
    <w:p w14:paraId="6364863B" w14:textId="472993CD" w:rsidR="00C04DA5" w:rsidRPr="00EE08FB" w:rsidRDefault="00C04DA5" w:rsidP="00B4787A">
      <w:pPr>
        <w:tabs>
          <w:tab w:val="left" w:pos="2010"/>
        </w:tabs>
        <w:ind w:right="11" w:firstLine="709"/>
        <w:jc w:val="both"/>
        <w:rPr>
          <w:b/>
          <w:bCs/>
          <w:sz w:val="24"/>
          <w:szCs w:val="24"/>
        </w:rPr>
      </w:pPr>
      <w:r w:rsidRPr="00EE08FB">
        <w:rPr>
          <w:b/>
          <w:bCs/>
          <w:sz w:val="24"/>
          <w:szCs w:val="24"/>
        </w:rPr>
        <w:t xml:space="preserve">5. </w:t>
      </w:r>
      <w:r w:rsidRPr="00EE08FB">
        <w:rPr>
          <w:b/>
          <w:sz w:val="24"/>
          <w:szCs w:val="24"/>
        </w:rPr>
        <w:t>Прикладываемые документы:</w:t>
      </w:r>
    </w:p>
    <w:tbl>
      <w:tblPr>
        <w:tblStyle w:val="af5"/>
        <w:tblW w:w="10344" w:type="dxa"/>
        <w:jc w:val="center"/>
        <w:tblLook w:val="04A0" w:firstRow="1" w:lastRow="0" w:firstColumn="1" w:lastColumn="0" w:noHBand="0" w:noVBand="1"/>
      </w:tblPr>
      <w:tblGrid>
        <w:gridCol w:w="704"/>
        <w:gridCol w:w="7088"/>
        <w:gridCol w:w="2552"/>
      </w:tblGrid>
      <w:tr w:rsidR="00C04DA5" w:rsidRPr="00EE08FB" w14:paraId="60E5B554" w14:textId="77777777" w:rsidTr="00AC21A7">
        <w:trPr>
          <w:jc w:val="center"/>
        </w:trPr>
        <w:tc>
          <w:tcPr>
            <w:tcW w:w="704" w:type="dxa"/>
            <w:vAlign w:val="center"/>
          </w:tcPr>
          <w:p w14:paraId="227E5E4D" w14:textId="541D1D69" w:rsidR="00C04DA5" w:rsidRPr="00EE08FB" w:rsidRDefault="00112F0B" w:rsidP="00B4787A">
            <w:pPr>
              <w:ind w:right="11"/>
              <w:jc w:val="center"/>
              <w:rPr>
                <w:bCs/>
                <w:sz w:val="24"/>
                <w:szCs w:val="24"/>
              </w:rPr>
            </w:pPr>
            <w:r w:rsidRPr="00EE08FB">
              <w:rPr>
                <w:bCs/>
                <w:sz w:val="24"/>
                <w:szCs w:val="24"/>
              </w:rPr>
              <w:t>№</w:t>
            </w:r>
          </w:p>
        </w:tc>
        <w:tc>
          <w:tcPr>
            <w:tcW w:w="7088" w:type="dxa"/>
            <w:vAlign w:val="center"/>
          </w:tcPr>
          <w:p w14:paraId="64F473C8" w14:textId="3DB78718" w:rsidR="00C04DA5" w:rsidRPr="00EE08FB" w:rsidRDefault="00112F0B" w:rsidP="00B4787A">
            <w:pPr>
              <w:ind w:right="11"/>
              <w:jc w:val="center"/>
              <w:rPr>
                <w:bCs/>
                <w:sz w:val="24"/>
                <w:szCs w:val="24"/>
              </w:rPr>
            </w:pPr>
            <w:r w:rsidRPr="00EE08FB">
              <w:rPr>
                <w:bCs/>
                <w:sz w:val="24"/>
                <w:szCs w:val="24"/>
              </w:rPr>
              <w:t>Наименование документа</w:t>
            </w:r>
          </w:p>
        </w:tc>
        <w:tc>
          <w:tcPr>
            <w:tcW w:w="2552" w:type="dxa"/>
            <w:vAlign w:val="center"/>
          </w:tcPr>
          <w:p w14:paraId="110AA842" w14:textId="66F1B58D" w:rsidR="00C04DA5" w:rsidRPr="00EE08FB" w:rsidRDefault="00764029" w:rsidP="00B4787A">
            <w:pPr>
              <w:ind w:right="11"/>
              <w:jc w:val="center"/>
              <w:rPr>
                <w:bCs/>
                <w:sz w:val="24"/>
                <w:szCs w:val="24"/>
              </w:rPr>
            </w:pPr>
            <w:r>
              <w:rPr>
                <w:bCs/>
                <w:sz w:val="24"/>
                <w:szCs w:val="24"/>
              </w:rPr>
              <w:t>Наименование прикладываемого документа</w:t>
            </w:r>
          </w:p>
        </w:tc>
      </w:tr>
      <w:tr w:rsidR="00C04DA5" w:rsidRPr="00EE08FB" w14:paraId="36E8D026" w14:textId="77777777" w:rsidTr="00AC21A7">
        <w:trPr>
          <w:jc w:val="center"/>
        </w:trPr>
        <w:tc>
          <w:tcPr>
            <w:tcW w:w="704" w:type="dxa"/>
            <w:vAlign w:val="center"/>
          </w:tcPr>
          <w:p w14:paraId="676A510C" w14:textId="2EC6957B" w:rsidR="00C04DA5" w:rsidRPr="00EE08FB" w:rsidRDefault="00112F0B" w:rsidP="00B4787A">
            <w:pPr>
              <w:ind w:right="11"/>
              <w:jc w:val="center"/>
              <w:rPr>
                <w:bCs/>
                <w:sz w:val="24"/>
                <w:szCs w:val="24"/>
              </w:rPr>
            </w:pPr>
            <w:r w:rsidRPr="00EE08FB">
              <w:rPr>
                <w:bCs/>
                <w:sz w:val="24"/>
                <w:szCs w:val="24"/>
              </w:rPr>
              <w:t>1</w:t>
            </w:r>
          </w:p>
        </w:tc>
        <w:tc>
          <w:tcPr>
            <w:tcW w:w="7088" w:type="dxa"/>
          </w:tcPr>
          <w:p w14:paraId="74B42B06" w14:textId="6F89B94B" w:rsidR="00C04DA5" w:rsidRPr="00EE08FB" w:rsidRDefault="00112F0B" w:rsidP="00B4787A">
            <w:pPr>
              <w:ind w:right="11"/>
              <w:jc w:val="both"/>
              <w:rPr>
                <w:sz w:val="24"/>
                <w:szCs w:val="24"/>
              </w:rPr>
            </w:pPr>
            <w:r w:rsidRPr="00EE08FB">
              <w:rPr>
                <w:sz w:val="24"/>
                <w:szCs w:val="24"/>
              </w:rPr>
              <w:t>Документ, подтверждающий</w:t>
            </w:r>
            <w:r w:rsidR="00D77BF1" w:rsidRPr="00EE08FB">
              <w:rPr>
                <w:sz w:val="24"/>
                <w:szCs w:val="24"/>
              </w:rPr>
              <w:t xml:space="preserve"> полномочия представителя </w:t>
            </w:r>
          </w:p>
        </w:tc>
        <w:tc>
          <w:tcPr>
            <w:tcW w:w="2552" w:type="dxa"/>
          </w:tcPr>
          <w:p w14:paraId="3EE37413" w14:textId="77777777" w:rsidR="00C04DA5" w:rsidRPr="00EE08FB" w:rsidRDefault="00C04DA5" w:rsidP="00B4787A">
            <w:pPr>
              <w:ind w:right="11"/>
              <w:jc w:val="both"/>
              <w:rPr>
                <w:bCs/>
                <w:sz w:val="24"/>
                <w:szCs w:val="24"/>
              </w:rPr>
            </w:pPr>
          </w:p>
        </w:tc>
      </w:tr>
      <w:tr w:rsidR="00112F0B" w:rsidRPr="00EE08FB" w14:paraId="3660B6DA" w14:textId="77777777" w:rsidTr="00AC21A7">
        <w:trPr>
          <w:jc w:val="center"/>
        </w:trPr>
        <w:tc>
          <w:tcPr>
            <w:tcW w:w="704" w:type="dxa"/>
            <w:vAlign w:val="center"/>
          </w:tcPr>
          <w:p w14:paraId="477237E1" w14:textId="32B22989" w:rsidR="00112F0B" w:rsidRPr="00EE08FB" w:rsidRDefault="00112F0B" w:rsidP="00B4787A">
            <w:pPr>
              <w:ind w:right="11"/>
              <w:jc w:val="center"/>
              <w:rPr>
                <w:bCs/>
                <w:sz w:val="24"/>
                <w:szCs w:val="24"/>
              </w:rPr>
            </w:pPr>
            <w:r w:rsidRPr="00EE08FB">
              <w:rPr>
                <w:bCs/>
                <w:sz w:val="24"/>
                <w:szCs w:val="24"/>
              </w:rPr>
              <w:t>2</w:t>
            </w:r>
          </w:p>
        </w:tc>
        <w:tc>
          <w:tcPr>
            <w:tcW w:w="7088" w:type="dxa"/>
          </w:tcPr>
          <w:p w14:paraId="03D69A71" w14:textId="4569E347" w:rsidR="00112F0B" w:rsidRPr="00EE08FB" w:rsidRDefault="00112F0B" w:rsidP="00B4787A">
            <w:pPr>
              <w:ind w:right="11"/>
              <w:jc w:val="both"/>
              <w:rPr>
                <w:sz w:val="24"/>
                <w:szCs w:val="24"/>
              </w:rPr>
            </w:pPr>
            <w:r w:rsidRPr="00EE08FB">
              <w:rPr>
                <w:sz w:val="24"/>
                <w:szCs w:val="24"/>
              </w:rPr>
              <w:t>Схема расположения земельного участка</w:t>
            </w:r>
            <w:r w:rsidR="00AC21A7" w:rsidRPr="00EE08FB">
              <w:rPr>
                <w:sz w:val="24"/>
                <w:szCs w:val="24"/>
              </w:rPr>
              <w:t xml:space="preserve"> или земельных </w:t>
            </w:r>
            <w:r w:rsidRPr="00EE08FB">
              <w:rPr>
                <w:sz w:val="24"/>
                <w:szCs w:val="24"/>
              </w:rPr>
              <w:t>участков на кадастровом плане</w:t>
            </w:r>
            <w:r w:rsidRPr="00EE08FB">
              <w:rPr>
                <w:spacing w:val="1"/>
                <w:sz w:val="24"/>
                <w:szCs w:val="24"/>
              </w:rPr>
              <w:t xml:space="preserve"> </w:t>
            </w:r>
            <w:r w:rsidRPr="00EE08FB">
              <w:rPr>
                <w:sz w:val="24"/>
                <w:szCs w:val="24"/>
              </w:rPr>
              <w:t>территории</w:t>
            </w:r>
          </w:p>
        </w:tc>
        <w:tc>
          <w:tcPr>
            <w:tcW w:w="2552" w:type="dxa"/>
          </w:tcPr>
          <w:p w14:paraId="5AEFA383" w14:textId="77777777" w:rsidR="00112F0B" w:rsidRPr="00EE08FB" w:rsidRDefault="00112F0B" w:rsidP="00B4787A">
            <w:pPr>
              <w:ind w:right="11"/>
              <w:jc w:val="both"/>
              <w:rPr>
                <w:bCs/>
                <w:sz w:val="24"/>
                <w:szCs w:val="24"/>
              </w:rPr>
            </w:pPr>
          </w:p>
        </w:tc>
      </w:tr>
      <w:tr w:rsidR="00112F0B" w:rsidRPr="00EE08FB" w14:paraId="251870AD" w14:textId="77777777" w:rsidTr="00AC21A7">
        <w:trPr>
          <w:jc w:val="center"/>
        </w:trPr>
        <w:tc>
          <w:tcPr>
            <w:tcW w:w="704" w:type="dxa"/>
            <w:vAlign w:val="center"/>
          </w:tcPr>
          <w:p w14:paraId="48E1DF46" w14:textId="2A0E77A6" w:rsidR="00112F0B" w:rsidRPr="00EE08FB" w:rsidRDefault="00112F0B" w:rsidP="00B4787A">
            <w:pPr>
              <w:ind w:right="11"/>
              <w:jc w:val="center"/>
              <w:rPr>
                <w:bCs/>
                <w:sz w:val="24"/>
                <w:szCs w:val="24"/>
              </w:rPr>
            </w:pPr>
            <w:r w:rsidRPr="00EE08FB">
              <w:rPr>
                <w:bCs/>
                <w:sz w:val="24"/>
                <w:szCs w:val="24"/>
              </w:rPr>
              <w:t>3</w:t>
            </w:r>
          </w:p>
        </w:tc>
        <w:tc>
          <w:tcPr>
            <w:tcW w:w="7088" w:type="dxa"/>
          </w:tcPr>
          <w:p w14:paraId="1C3F5879" w14:textId="0DD8906F" w:rsidR="00112F0B" w:rsidRPr="00EE08FB" w:rsidRDefault="00112F0B" w:rsidP="00B4787A">
            <w:pPr>
              <w:ind w:right="11"/>
              <w:jc w:val="both"/>
              <w:rPr>
                <w:sz w:val="24"/>
                <w:szCs w:val="24"/>
              </w:rPr>
            </w:pPr>
            <w:r w:rsidRPr="00EE08FB">
              <w:rPr>
                <w:sz w:val="24"/>
                <w:szCs w:val="24"/>
              </w:rPr>
              <w:t>Правоустанавливающий документ на объек</w:t>
            </w:r>
            <w:r w:rsidR="00764029">
              <w:rPr>
                <w:sz w:val="24"/>
                <w:szCs w:val="24"/>
              </w:rPr>
              <w:t xml:space="preserve">т </w:t>
            </w:r>
            <w:r w:rsidRPr="00EE08FB">
              <w:rPr>
                <w:sz w:val="24"/>
                <w:szCs w:val="24"/>
              </w:rPr>
              <w:t>недвижимости</w:t>
            </w:r>
          </w:p>
        </w:tc>
        <w:tc>
          <w:tcPr>
            <w:tcW w:w="2552" w:type="dxa"/>
          </w:tcPr>
          <w:p w14:paraId="4531DDD8" w14:textId="77777777" w:rsidR="00112F0B" w:rsidRPr="00EE08FB" w:rsidRDefault="00112F0B" w:rsidP="00B4787A">
            <w:pPr>
              <w:ind w:right="11"/>
              <w:jc w:val="both"/>
              <w:rPr>
                <w:bCs/>
                <w:sz w:val="24"/>
                <w:szCs w:val="24"/>
              </w:rPr>
            </w:pPr>
          </w:p>
        </w:tc>
      </w:tr>
      <w:tr w:rsidR="00112F0B" w:rsidRPr="00EE08FB" w14:paraId="325AD55D" w14:textId="77777777" w:rsidTr="00AC21A7">
        <w:trPr>
          <w:jc w:val="center"/>
        </w:trPr>
        <w:tc>
          <w:tcPr>
            <w:tcW w:w="704" w:type="dxa"/>
            <w:vAlign w:val="center"/>
          </w:tcPr>
          <w:p w14:paraId="3F41E56D" w14:textId="33AA57E8" w:rsidR="00112F0B" w:rsidRPr="00EE08FB" w:rsidRDefault="00112F0B" w:rsidP="00B4787A">
            <w:pPr>
              <w:ind w:right="11"/>
              <w:jc w:val="center"/>
              <w:rPr>
                <w:bCs/>
                <w:sz w:val="24"/>
                <w:szCs w:val="24"/>
              </w:rPr>
            </w:pPr>
            <w:r w:rsidRPr="00EE08FB">
              <w:rPr>
                <w:bCs/>
                <w:sz w:val="24"/>
                <w:szCs w:val="24"/>
              </w:rPr>
              <w:t>4</w:t>
            </w:r>
          </w:p>
        </w:tc>
        <w:tc>
          <w:tcPr>
            <w:tcW w:w="7088" w:type="dxa"/>
          </w:tcPr>
          <w:p w14:paraId="5E0B69A7" w14:textId="28FB409D" w:rsidR="00112F0B" w:rsidRPr="00EE08FB" w:rsidRDefault="00112F0B" w:rsidP="00B4787A">
            <w:pPr>
              <w:ind w:right="11"/>
              <w:jc w:val="both"/>
              <w:rPr>
                <w:sz w:val="24"/>
                <w:szCs w:val="24"/>
              </w:rPr>
            </w:pPr>
            <w:r w:rsidRPr="00EE08FB">
              <w:rPr>
                <w:sz w:val="24"/>
                <w:szCs w:val="24"/>
              </w:rPr>
              <w:t>Согласие</w:t>
            </w:r>
            <w:r w:rsidRPr="00EE08FB">
              <w:rPr>
                <w:spacing w:val="-4"/>
                <w:sz w:val="24"/>
                <w:szCs w:val="24"/>
              </w:rPr>
              <w:t xml:space="preserve"> </w:t>
            </w:r>
            <w:r w:rsidRPr="00EE08FB">
              <w:rPr>
                <w:sz w:val="24"/>
                <w:szCs w:val="24"/>
              </w:rPr>
              <w:t>залогодержателей</w:t>
            </w:r>
          </w:p>
        </w:tc>
        <w:tc>
          <w:tcPr>
            <w:tcW w:w="2552" w:type="dxa"/>
          </w:tcPr>
          <w:p w14:paraId="76E10A73" w14:textId="77777777" w:rsidR="00112F0B" w:rsidRPr="00EE08FB" w:rsidRDefault="00112F0B" w:rsidP="00B4787A">
            <w:pPr>
              <w:ind w:right="11"/>
              <w:jc w:val="both"/>
              <w:rPr>
                <w:bCs/>
                <w:sz w:val="24"/>
                <w:szCs w:val="24"/>
              </w:rPr>
            </w:pPr>
          </w:p>
        </w:tc>
      </w:tr>
      <w:tr w:rsidR="00112F0B" w:rsidRPr="00EE08FB" w14:paraId="01A67A0C" w14:textId="77777777" w:rsidTr="00AC21A7">
        <w:trPr>
          <w:jc w:val="center"/>
        </w:trPr>
        <w:tc>
          <w:tcPr>
            <w:tcW w:w="704" w:type="dxa"/>
            <w:vAlign w:val="center"/>
          </w:tcPr>
          <w:p w14:paraId="1672C642" w14:textId="3FFADBB8" w:rsidR="00112F0B" w:rsidRPr="00EE08FB" w:rsidRDefault="00112F0B" w:rsidP="00B4787A">
            <w:pPr>
              <w:ind w:right="11"/>
              <w:jc w:val="center"/>
              <w:rPr>
                <w:bCs/>
                <w:sz w:val="24"/>
                <w:szCs w:val="24"/>
              </w:rPr>
            </w:pPr>
            <w:r w:rsidRPr="00EE08FB">
              <w:rPr>
                <w:bCs/>
                <w:sz w:val="24"/>
                <w:szCs w:val="24"/>
              </w:rPr>
              <w:t>5</w:t>
            </w:r>
          </w:p>
        </w:tc>
        <w:tc>
          <w:tcPr>
            <w:tcW w:w="7088" w:type="dxa"/>
          </w:tcPr>
          <w:p w14:paraId="4C2C9C01" w14:textId="15CBFA43" w:rsidR="00112F0B" w:rsidRPr="00EE08FB" w:rsidRDefault="00112F0B" w:rsidP="00B4787A">
            <w:pPr>
              <w:ind w:right="11"/>
              <w:jc w:val="both"/>
              <w:rPr>
                <w:sz w:val="24"/>
                <w:szCs w:val="24"/>
              </w:rPr>
            </w:pPr>
            <w:r w:rsidRPr="00EE08FB">
              <w:rPr>
                <w:sz w:val="24"/>
                <w:szCs w:val="24"/>
              </w:rPr>
              <w:t>Согласие</w:t>
            </w:r>
            <w:r w:rsidRPr="00EE08FB">
              <w:rPr>
                <w:spacing w:val="-4"/>
                <w:sz w:val="24"/>
                <w:szCs w:val="24"/>
              </w:rPr>
              <w:t xml:space="preserve"> </w:t>
            </w:r>
            <w:r w:rsidRPr="00EE08FB">
              <w:rPr>
                <w:sz w:val="24"/>
                <w:szCs w:val="24"/>
              </w:rPr>
              <w:t>залогодержателей</w:t>
            </w:r>
          </w:p>
        </w:tc>
        <w:tc>
          <w:tcPr>
            <w:tcW w:w="2552" w:type="dxa"/>
          </w:tcPr>
          <w:p w14:paraId="6669BDE2" w14:textId="77777777" w:rsidR="00112F0B" w:rsidRPr="00EE08FB" w:rsidRDefault="00112F0B" w:rsidP="00B4787A">
            <w:pPr>
              <w:ind w:right="11"/>
              <w:jc w:val="both"/>
              <w:rPr>
                <w:bCs/>
                <w:sz w:val="24"/>
                <w:szCs w:val="24"/>
              </w:rPr>
            </w:pPr>
          </w:p>
        </w:tc>
      </w:tr>
    </w:tbl>
    <w:p w14:paraId="2F26CF10" w14:textId="4CCC3FCB" w:rsidR="000F2498" w:rsidRPr="00EE08FB" w:rsidRDefault="000F2498" w:rsidP="00B4787A">
      <w:pPr>
        <w:tabs>
          <w:tab w:val="left" w:pos="2010"/>
        </w:tabs>
        <w:ind w:right="11" w:firstLine="709"/>
        <w:jc w:val="both"/>
        <w:rPr>
          <w:b/>
          <w:bCs/>
          <w:sz w:val="24"/>
          <w:szCs w:val="24"/>
        </w:rPr>
      </w:pPr>
    </w:p>
    <w:p w14:paraId="6C67265A" w14:textId="241725DB" w:rsidR="00AC21A7" w:rsidRPr="00EE08FB" w:rsidRDefault="00AC21A7" w:rsidP="00B4787A">
      <w:pPr>
        <w:ind w:right="11" w:firstLine="709"/>
        <w:rPr>
          <w:b/>
          <w:bCs/>
          <w:sz w:val="24"/>
          <w:szCs w:val="24"/>
        </w:rPr>
      </w:pPr>
      <w:r w:rsidRPr="00EE08FB">
        <w:rPr>
          <w:b/>
          <w:bCs/>
          <w:sz w:val="24"/>
          <w:szCs w:val="24"/>
        </w:rPr>
        <w:t>Результат</w:t>
      </w:r>
      <w:r w:rsidRPr="00EE08FB">
        <w:rPr>
          <w:b/>
          <w:bCs/>
          <w:spacing w:val="-5"/>
          <w:sz w:val="24"/>
          <w:szCs w:val="24"/>
        </w:rPr>
        <w:t xml:space="preserve"> </w:t>
      </w:r>
      <w:r w:rsidRPr="00EE08FB">
        <w:rPr>
          <w:b/>
          <w:bCs/>
          <w:sz w:val="24"/>
          <w:szCs w:val="24"/>
        </w:rPr>
        <w:t>предоставления</w:t>
      </w:r>
      <w:r w:rsidRPr="00EE08FB">
        <w:rPr>
          <w:b/>
          <w:bCs/>
          <w:spacing w:val="-2"/>
          <w:sz w:val="24"/>
          <w:szCs w:val="24"/>
        </w:rPr>
        <w:t xml:space="preserve"> </w:t>
      </w:r>
      <w:r w:rsidRPr="00EE08FB">
        <w:rPr>
          <w:b/>
          <w:bCs/>
          <w:sz w:val="24"/>
          <w:szCs w:val="24"/>
        </w:rPr>
        <w:t>услуги</w:t>
      </w:r>
      <w:r w:rsidRPr="00EE08FB">
        <w:rPr>
          <w:b/>
          <w:bCs/>
          <w:spacing w:val="-4"/>
          <w:sz w:val="24"/>
          <w:szCs w:val="24"/>
        </w:rPr>
        <w:t xml:space="preserve"> </w:t>
      </w:r>
      <w:r w:rsidRPr="00EE08FB">
        <w:rPr>
          <w:b/>
          <w:bCs/>
          <w:sz w:val="24"/>
          <w:szCs w:val="24"/>
        </w:rPr>
        <w:t>прошу:</w:t>
      </w:r>
    </w:p>
    <w:tbl>
      <w:tblPr>
        <w:tblStyle w:val="af5"/>
        <w:tblW w:w="10200" w:type="dxa"/>
        <w:jc w:val="center"/>
        <w:tblLook w:val="04A0" w:firstRow="1" w:lastRow="0" w:firstColumn="1" w:lastColumn="0" w:noHBand="0" w:noVBand="1"/>
      </w:tblPr>
      <w:tblGrid>
        <w:gridCol w:w="9209"/>
        <w:gridCol w:w="991"/>
      </w:tblGrid>
      <w:tr w:rsidR="00D77BF1" w:rsidRPr="00EE08FB" w14:paraId="151821CD" w14:textId="77777777" w:rsidTr="00C83A96">
        <w:trPr>
          <w:jc w:val="center"/>
        </w:trPr>
        <w:tc>
          <w:tcPr>
            <w:tcW w:w="9209" w:type="dxa"/>
          </w:tcPr>
          <w:p w14:paraId="3C4114DD" w14:textId="6C3A5EA7" w:rsidR="00D77BF1" w:rsidRPr="00EE08FB" w:rsidRDefault="00D77BF1" w:rsidP="00B4787A">
            <w:pPr>
              <w:ind w:right="11"/>
              <w:rPr>
                <w:sz w:val="24"/>
                <w:szCs w:val="24"/>
              </w:rPr>
            </w:pPr>
            <w:r w:rsidRPr="00EE08FB">
              <w:rPr>
                <w:sz w:val="24"/>
                <w:szCs w:val="24"/>
              </w:rPr>
              <w:t>направить</w:t>
            </w:r>
            <w:r w:rsidRPr="00EE08FB">
              <w:rPr>
                <w:spacing w:val="-1"/>
                <w:sz w:val="24"/>
                <w:szCs w:val="24"/>
              </w:rPr>
              <w:t xml:space="preserve"> </w:t>
            </w:r>
            <w:r w:rsidRPr="00EE08FB">
              <w:rPr>
                <w:sz w:val="24"/>
                <w:szCs w:val="24"/>
              </w:rPr>
              <w:t>в</w:t>
            </w:r>
            <w:r w:rsidRPr="00EE08FB">
              <w:rPr>
                <w:spacing w:val="-3"/>
                <w:sz w:val="24"/>
                <w:szCs w:val="24"/>
              </w:rPr>
              <w:t xml:space="preserve"> </w:t>
            </w:r>
            <w:r w:rsidRPr="00EE08FB">
              <w:rPr>
                <w:sz w:val="24"/>
                <w:szCs w:val="24"/>
              </w:rPr>
              <w:t>форме</w:t>
            </w:r>
            <w:r w:rsidRPr="00EE08FB">
              <w:rPr>
                <w:spacing w:val="-4"/>
                <w:sz w:val="24"/>
                <w:szCs w:val="24"/>
              </w:rPr>
              <w:t xml:space="preserve"> </w:t>
            </w:r>
            <w:r w:rsidRPr="00EE08FB">
              <w:rPr>
                <w:sz w:val="24"/>
                <w:szCs w:val="24"/>
              </w:rPr>
              <w:t>электронного</w:t>
            </w:r>
            <w:r w:rsidRPr="00EE08FB">
              <w:rPr>
                <w:spacing w:val="-2"/>
                <w:sz w:val="24"/>
                <w:szCs w:val="24"/>
              </w:rPr>
              <w:t xml:space="preserve"> </w:t>
            </w:r>
            <w:r w:rsidRPr="00EE08FB">
              <w:rPr>
                <w:sz w:val="24"/>
                <w:szCs w:val="24"/>
              </w:rPr>
              <w:t>документа</w:t>
            </w:r>
            <w:r w:rsidRPr="00EE08FB">
              <w:rPr>
                <w:spacing w:val="-2"/>
                <w:sz w:val="24"/>
                <w:szCs w:val="24"/>
              </w:rPr>
              <w:t xml:space="preserve"> </w:t>
            </w:r>
            <w:r w:rsidRPr="00EE08FB">
              <w:rPr>
                <w:sz w:val="24"/>
                <w:szCs w:val="24"/>
              </w:rPr>
              <w:t>в</w:t>
            </w:r>
            <w:r w:rsidRPr="00EE08FB">
              <w:rPr>
                <w:spacing w:val="-1"/>
                <w:sz w:val="24"/>
                <w:szCs w:val="24"/>
              </w:rPr>
              <w:t xml:space="preserve"> </w:t>
            </w:r>
            <w:r w:rsidRPr="00EE08FB">
              <w:rPr>
                <w:sz w:val="24"/>
                <w:szCs w:val="24"/>
              </w:rPr>
              <w:t>Личный</w:t>
            </w:r>
            <w:r w:rsidRPr="00EE08FB">
              <w:rPr>
                <w:spacing w:val="-4"/>
                <w:sz w:val="24"/>
                <w:szCs w:val="24"/>
              </w:rPr>
              <w:t xml:space="preserve"> </w:t>
            </w:r>
            <w:r w:rsidRPr="00EE08FB">
              <w:rPr>
                <w:sz w:val="24"/>
                <w:szCs w:val="24"/>
              </w:rPr>
              <w:t>кабинет</w:t>
            </w:r>
            <w:r w:rsidRPr="00EE08FB">
              <w:rPr>
                <w:spacing w:val="-4"/>
                <w:sz w:val="24"/>
                <w:szCs w:val="24"/>
              </w:rPr>
              <w:t xml:space="preserve"> </w:t>
            </w:r>
            <w:r w:rsidRPr="00EE08FB">
              <w:rPr>
                <w:sz w:val="24"/>
                <w:szCs w:val="24"/>
              </w:rPr>
              <w:t>на</w:t>
            </w:r>
            <w:r w:rsidRPr="00EE08FB">
              <w:rPr>
                <w:spacing w:val="-3"/>
                <w:sz w:val="24"/>
                <w:szCs w:val="24"/>
              </w:rPr>
              <w:t xml:space="preserve"> </w:t>
            </w:r>
            <w:r w:rsidRPr="00EE08FB">
              <w:rPr>
                <w:sz w:val="24"/>
                <w:szCs w:val="24"/>
              </w:rPr>
              <w:t>ЕПГУ/РПГУ</w:t>
            </w:r>
          </w:p>
        </w:tc>
        <w:tc>
          <w:tcPr>
            <w:tcW w:w="991" w:type="dxa"/>
          </w:tcPr>
          <w:p w14:paraId="27CA4079" w14:textId="77777777" w:rsidR="00D77BF1" w:rsidRPr="00EE08FB" w:rsidRDefault="00D77BF1" w:rsidP="00B4787A">
            <w:pPr>
              <w:ind w:right="11"/>
              <w:rPr>
                <w:sz w:val="24"/>
                <w:szCs w:val="24"/>
              </w:rPr>
            </w:pPr>
          </w:p>
        </w:tc>
      </w:tr>
      <w:tr w:rsidR="00D77BF1" w:rsidRPr="00EE08FB" w14:paraId="0F11103A" w14:textId="77777777" w:rsidTr="00C83A96">
        <w:trPr>
          <w:jc w:val="center"/>
        </w:trPr>
        <w:tc>
          <w:tcPr>
            <w:tcW w:w="9209" w:type="dxa"/>
          </w:tcPr>
          <w:p w14:paraId="7F56BE83" w14:textId="77777777" w:rsidR="00D77BF1" w:rsidRPr="00EE08FB" w:rsidRDefault="00D77BF1" w:rsidP="00B4787A">
            <w:pPr>
              <w:ind w:right="11"/>
              <w:rPr>
                <w:sz w:val="24"/>
                <w:szCs w:val="24"/>
              </w:rPr>
            </w:pPr>
            <w:r w:rsidRPr="00EE08FB">
              <w:rPr>
                <w:sz w:val="24"/>
                <w:szCs w:val="24"/>
              </w:rPr>
              <w:t>выдать на бумажном носителе при личном обращении в уполномоченный орган</w:t>
            </w:r>
            <w:r w:rsidRPr="00EE08FB">
              <w:rPr>
                <w:spacing w:val="1"/>
                <w:sz w:val="24"/>
                <w:szCs w:val="24"/>
              </w:rPr>
              <w:t xml:space="preserve"> </w:t>
            </w:r>
            <w:r w:rsidRPr="00EE08FB">
              <w:rPr>
                <w:sz w:val="24"/>
                <w:szCs w:val="24"/>
              </w:rPr>
              <w:t>государственной</w:t>
            </w:r>
            <w:r w:rsidRPr="00EE08FB">
              <w:rPr>
                <w:spacing w:val="1"/>
                <w:sz w:val="24"/>
                <w:szCs w:val="24"/>
              </w:rPr>
              <w:t xml:space="preserve"> </w:t>
            </w:r>
            <w:r w:rsidRPr="00EE08FB">
              <w:rPr>
                <w:sz w:val="24"/>
                <w:szCs w:val="24"/>
              </w:rPr>
              <w:t>власти,</w:t>
            </w:r>
            <w:r w:rsidRPr="00EE08FB">
              <w:rPr>
                <w:spacing w:val="1"/>
                <w:sz w:val="24"/>
                <w:szCs w:val="24"/>
              </w:rPr>
              <w:t xml:space="preserve"> </w:t>
            </w:r>
            <w:r w:rsidRPr="00EE08FB">
              <w:rPr>
                <w:sz w:val="24"/>
                <w:szCs w:val="24"/>
              </w:rPr>
              <w:t>орган</w:t>
            </w:r>
            <w:r w:rsidRPr="00EE08FB">
              <w:rPr>
                <w:spacing w:val="1"/>
                <w:sz w:val="24"/>
                <w:szCs w:val="24"/>
              </w:rPr>
              <w:t xml:space="preserve"> </w:t>
            </w:r>
            <w:r w:rsidRPr="00EE08FB">
              <w:rPr>
                <w:sz w:val="24"/>
                <w:szCs w:val="24"/>
              </w:rPr>
              <w:t>местного</w:t>
            </w:r>
            <w:r w:rsidRPr="00EE08FB">
              <w:rPr>
                <w:spacing w:val="1"/>
                <w:sz w:val="24"/>
                <w:szCs w:val="24"/>
              </w:rPr>
              <w:t xml:space="preserve"> </w:t>
            </w:r>
            <w:r w:rsidRPr="00EE08FB">
              <w:rPr>
                <w:sz w:val="24"/>
                <w:szCs w:val="24"/>
              </w:rPr>
              <w:t>самоуправления,</w:t>
            </w:r>
            <w:r w:rsidRPr="00EE08FB">
              <w:rPr>
                <w:spacing w:val="1"/>
                <w:sz w:val="24"/>
                <w:szCs w:val="24"/>
              </w:rPr>
              <w:t xml:space="preserve"> </w:t>
            </w:r>
            <w:r w:rsidRPr="00EE08FB">
              <w:rPr>
                <w:sz w:val="24"/>
                <w:szCs w:val="24"/>
              </w:rPr>
              <w:t>организацию</w:t>
            </w:r>
            <w:r w:rsidRPr="00EE08FB">
              <w:rPr>
                <w:spacing w:val="1"/>
                <w:sz w:val="24"/>
                <w:szCs w:val="24"/>
              </w:rPr>
              <w:t xml:space="preserve"> </w:t>
            </w:r>
            <w:r w:rsidRPr="00EE08FB">
              <w:rPr>
                <w:sz w:val="24"/>
                <w:szCs w:val="24"/>
              </w:rPr>
              <w:t>либо</w:t>
            </w:r>
            <w:r w:rsidRPr="00EE08FB">
              <w:rPr>
                <w:spacing w:val="1"/>
                <w:sz w:val="24"/>
                <w:szCs w:val="24"/>
              </w:rPr>
              <w:t xml:space="preserve"> </w:t>
            </w:r>
            <w:r w:rsidRPr="00EE08FB">
              <w:rPr>
                <w:sz w:val="24"/>
                <w:szCs w:val="24"/>
              </w:rPr>
              <w:t>в</w:t>
            </w:r>
            <w:r w:rsidRPr="00EE08FB">
              <w:rPr>
                <w:spacing w:val="1"/>
                <w:sz w:val="24"/>
                <w:szCs w:val="24"/>
              </w:rPr>
              <w:t xml:space="preserve"> </w:t>
            </w:r>
            <w:r w:rsidRPr="00EE08FB">
              <w:rPr>
                <w:sz w:val="24"/>
                <w:szCs w:val="24"/>
              </w:rPr>
              <w:t>МФЦ,</w:t>
            </w:r>
            <w:r w:rsidRPr="00EE08FB">
              <w:rPr>
                <w:spacing w:val="-6"/>
                <w:sz w:val="24"/>
                <w:szCs w:val="24"/>
              </w:rPr>
              <w:t xml:space="preserve"> </w:t>
            </w:r>
            <w:r w:rsidRPr="00EE08FB">
              <w:rPr>
                <w:sz w:val="24"/>
                <w:szCs w:val="24"/>
              </w:rPr>
              <w:t>расположенном</w:t>
            </w:r>
            <w:r w:rsidRPr="00EE08FB">
              <w:rPr>
                <w:spacing w:val="-5"/>
                <w:sz w:val="24"/>
                <w:szCs w:val="24"/>
              </w:rPr>
              <w:t xml:space="preserve"> </w:t>
            </w:r>
            <w:r w:rsidRPr="00EE08FB">
              <w:rPr>
                <w:sz w:val="24"/>
                <w:szCs w:val="24"/>
              </w:rPr>
              <w:t>по</w:t>
            </w:r>
            <w:r w:rsidRPr="00EE08FB">
              <w:rPr>
                <w:spacing w:val="-4"/>
                <w:sz w:val="24"/>
                <w:szCs w:val="24"/>
              </w:rPr>
              <w:t xml:space="preserve"> </w:t>
            </w:r>
            <w:r w:rsidRPr="00EE08FB">
              <w:rPr>
                <w:sz w:val="24"/>
                <w:szCs w:val="24"/>
              </w:rPr>
              <w:t>адресу: _______________</w:t>
            </w:r>
          </w:p>
          <w:p w14:paraId="59D55FA8" w14:textId="34BE307B" w:rsidR="00D77BF1" w:rsidRPr="00EE08FB" w:rsidRDefault="00D77BF1" w:rsidP="00B4787A">
            <w:pPr>
              <w:ind w:right="11"/>
              <w:rPr>
                <w:sz w:val="24"/>
                <w:szCs w:val="24"/>
              </w:rPr>
            </w:pPr>
          </w:p>
        </w:tc>
        <w:tc>
          <w:tcPr>
            <w:tcW w:w="991" w:type="dxa"/>
          </w:tcPr>
          <w:p w14:paraId="69C393FC" w14:textId="77777777" w:rsidR="00D77BF1" w:rsidRPr="00EE08FB" w:rsidRDefault="00D77BF1" w:rsidP="00B4787A">
            <w:pPr>
              <w:ind w:right="11"/>
              <w:rPr>
                <w:sz w:val="24"/>
                <w:szCs w:val="24"/>
              </w:rPr>
            </w:pPr>
          </w:p>
        </w:tc>
      </w:tr>
      <w:tr w:rsidR="00D77BF1" w:rsidRPr="00EE08FB" w14:paraId="37A22992" w14:textId="77777777" w:rsidTr="00C83A96">
        <w:trPr>
          <w:jc w:val="center"/>
        </w:trPr>
        <w:tc>
          <w:tcPr>
            <w:tcW w:w="9209" w:type="dxa"/>
          </w:tcPr>
          <w:p w14:paraId="1CA84735" w14:textId="48299D68" w:rsidR="00D77BF1" w:rsidRPr="00EE08FB" w:rsidRDefault="00D77BF1" w:rsidP="00B4787A">
            <w:pPr>
              <w:ind w:right="11"/>
              <w:rPr>
                <w:sz w:val="24"/>
                <w:szCs w:val="24"/>
              </w:rPr>
            </w:pPr>
            <w:r w:rsidRPr="00EE08FB">
              <w:rPr>
                <w:sz w:val="24"/>
                <w:szCs w:val="24"/>
              </w:rPr>
              <w:t>направить</w:t>
            </w:r>
            <w:r w:rsidRPr="00EE08FB">
              <w:rPr>
                <w:spacing w:val="48"/>
                <w:sz w:val="24"/>
                <w:szCs w:val="24"/>
              </w:rPr>
              <w:t xml:space="preserve"> </w:t>
            </w:r>
            <w:r w:rsidRPr="00EE08FB">
              <w:rPr>
                <w:sz w:val="24"/>
                <w:szCs w:val="24"/>
              </w:rPr>
              <w:t>на</w:t>
            </w:r>
            <w:r w:rsidRPr="00EE08FB">
              <w:rPr>
                <w:spacing w:val="-7"/>
                <w:sz w:val="24"/>
                <w:szCs w:val="24"/>
              </w:rPr>
              <w:t xml:space="preserve"> </w:t>
            </w:r>
            <w:r w:rsidRPr="00EE08FB">
              <w:rPr>
                <w:sz w:val="24"/>
                <w:szCs w:val="24"/>
              </w:rPr>
              <w:t>бумажном</w:t>
            </w:r>
            <w:r w:rsidRPr="00EE08FB">
              <w:rPr>
                <w:spacing w:val="-8"/>
                <w:sz w:val="24"/>
                <w:szCs w:val="24"/>
              </w:rPr>
              <w:t xml:space="preserve"> </w:t>
            </w:r>
            <w:r w:rsidRPr="00EE08FB">
              <w:rPr>
                <w:sz w:val="24"/>
                <w:szCs w:val="24"/>
              </w:rPr>
              <w:t>носителе</w:t>
            </w:r>
            <w:r w:rsidRPr="00EE08FB">
              <w:rPr>
                <w:spacing w:val="-6"/>
                <w:sz w:val="24"/>
                <w:szCs w:val="24"/>
              </w:rPr>
              <w:t xml:space="preserve"> </w:t>
            </w:r>
            <w:r w:rsidRPr="00EE08FB">
              <w:rPr>
                <w:sz w:val="24"/>
                <w:szCs w:val="24"/>
              </w:rPr>
              <w:t>на</w:t>
            </w:r>
            <w:r w:rsidRPr="00EE08FB">
              <w:rPr>
                <w:spacing w:val="-7"/>
                <w:sz w:val="24"/>
                <w:szCs w:val="24"/>
              </w:rPr>
              <w:t xml:space="preserve"> </w:t>
            </w:r>
            <w:r w:rsidRPr="00EE08FB">
              <w:rPr>
                <w:sz w:val="24"/>
                <w:szCs w:val="24"/>
              </w:rPr>
              <w:t>почтовый</w:t>
            </w:r>
            <w:r w:rsidRPr="00EE08FB">
              <w:rPr>
                <w:spacing w:val="-7"/>
                <w:sz w:val="24"/>
                <w:szCs w:val="24"/>
              </w:rPr>
              <w:t xml:space="preserve"> </w:t>
            </w:r>
            <w:proofErr w:type="gramStart"/>
            <w:r w:rsidRPr="00EE08FB">
              <w:rPr>
                <w:sz w:val="24"/>
                <w:szCs w:val="24"/>
              </w:rPr>
              <w:t>адрес:_</w:t>
            </w:r>
            <w:proofErr w:type="gramEnd"/>
            <w:r w:rsidRPr="00EE08FB">
              <w:rPr>
                <w:sz w:val="24"/>
                <w:szCs w:val="24"/>
              </w:rPr>
              <w:t>______________</w:t>
            </w:r>
          </w:p>
        </w:tc>
        <w:tc>
          <w:tcPr>
            <w:tcW w:w="991" w:type="dxa"/>
          </w:tcPr>
          <w:p w14:paraId="7EC07053" w14:textId="77777777" w:rsidR="00D77BF1" w:rsidRPr="00EE08FB" w:rsidRDefault="00D77BF1" w:rsidP="00B4787A">
            <w:pPr>
              <w:ind w:right="11"/>
              <w:rPr>
                <w:sz w:val="24"/>
                <w:szCs w:val="24"/>
              </w:rPr>
            </w:pPr>
          </w:p>
        </w:tc>
      </w:tr>
      <w:tr w:rsidR="00C83A96" w:rsidRPr="00EE08FB" w14:paraId="76D75219" w14:textId="77777777" w:rsidTr="009B6343">
        <w:trPr>
          <w:jc w:val="center"/>
        </w:trPr>
        <w:tc>
          <w:tcPr>
            <w:tcW w:w="10200" w:type="dxa"/>
            <w:gridSpan w:val="2"/>
          </w:tcPr>
          <w:p w14:paraId="1CC2C39E" w14:textId="576A5168" w:rsidR="00C83A96" w:rsidRPr="00EE08FB" w:rsidRDefault="00C83A96" w:rsidP="00B4787A">
            <w:pPr>
              <w:ind w:right="11"/>
              <w:jc w:val="center"/>
              <w:rPr>
                <w:sz w:val="24"/>
                <w:szCs w:val="24"/>
              </w:rPr>
            </w:pPr>
            <w:r w:rsidRPr="00EE08FB">
              <w:rPr>
                <w:i/>
                <w:sz w:val="24"/>
                <w:szCs w:val="24"/>
              </w:rPr>
              <w:t>Указывается</w:t>
            </w:r>
            <w:r w:rsidRPr="00EE08FB">
              <w:rPr>
                <w:i/>
                <w:spacing w:val="-1"/>
                <w:sz w:val="24"/>
                <w:szCs w:val="24"/>
              </w:rPr>
              <w:t xml:space="preserve"> </w:t>
            </w:r>
            <w:r w:rsidRPr="00EE08FB">
              <w:rPr>
                <w:i/>
                <w:sz w:val="24"/>
                <w:szCs w:val="24"/>
              </w:rPr>
              <w:t>один</w:t>
            </w:r>
            <w:r w:rsidRPr="00EE08FB">
              <w:rPr>
                <w:i/>
                <w:spacing w:val="-3"/>
                <w:sz w:val="24"/>
                <w:szCs w:val="24"/>
              </w:rPr>
              <w:t xml:space="preserve"> </w:t>
            </w:r>
            <w:r w:rsidRPr="00EE08FB">
              <w:rPr>
                <w:i/>
                <w:sz w:val="24"/>
                <w:szCs w:val="24"/>
              </w:rPr>
              <w:t>из</w:t>
            </w:r>
            <w:r w:rsidRPr="00EE08FB">
              <w:rPr>
                <w:i/>
                <w:spacing w:val="-3"/>
                <w:sz w:val="24"/>
                <w:szCs w:val="24"/>
              </w:rPr>
              <w:t xml:space="preserve"> </w:t>
            </w:r>
            <w:r w:rsidRPr="00EE08FB">
              <w:rPr>
                <w:i/>
                <w:sz w:val="24"/>
                <w:szCs w:val="24"/>
              </w:rPr>
              <w:t>перечисленных</w:t>
            </w:r>
            <w:r w:rsidRPr="00EE08FB">
              <w:rPr>
                <w:i/>
                <w:spacing w:val="-2"/>
                <w:sz w:val="24"/>
                <w:szCs w:val="24"/>
              </w:rPr>
              <w:t xml:space="preserve"> </w:t>
            </w:r>
            <w:r w:rsidRPr="00EE08FB">
              <w:rPr>
                <w:i/>
                <w:sz w:val="24"/>
                <w:szCs w:val="24"/>
              </w:rPr>
              <w:t>способов</w:t>
            </w:r>
          </w:p>
        </w:tc>
      </w:tr>
    </w:tbl>
    <w:p w14:paraId="2713FD87" w14:textId="44F1FC02" w:rsidR="00AC21A7" w:rsidRPr="00AC21A7" w:rsidRDefault="00AC21A7" w:rsidP="00B4787A">
      <w:pPr>
        <w:ind w:right="11" w:firstLine="709"/>
        <w:rPr>
          <w:sz w:val="28"/>
          <w:szCs w:val="28"/>
        </w:rPr>
      </w:pPr>
    </w:p>
    <w:p w14:paraId="125DBC02" w14:textId="7091D632" w:rsidR="00AC21A7" w:rsidRPr="00C83A96" w:rsidRDefault="00C83A96" w:rsidP="00B4787A">
      <w:pPr>
        <w:ind w:right="11"/>
        <w:jc w:val="center"/>
        <w:rPr>
          <w:sz w:val="28"/>
          <w:szCs w:val="28"/>
        </w:rPr>
      </w:pPr>
      <w:r>
        <w:rPr>
          <w:sz w:val="28"/>
          <w:szCs w:val="28"/>
        </w:rPr>
        <w:t xml:space="preserve">______________                                        </w:t>
      </w:r>
      <w:r w:rsidR="00A54141">
        <w:rPr>
          <w:sz w:val="28"/>
          <w:szCs w:val="28"/>
        </w:rPr>
        <w:t>____</w:t>
      </w:r>
      <w:r>
        <w:rPr>
          <w:sz w:val="28"/>
          <w:szCs w:val="28"/>
        </w:rPr>
        <w:t>____________________________</w:t>
      </w:r>
    </w:p>
    <w:p w14:paraId="4411EBF2" w14:textId="095D1A77" w:rsidR="00AC21A7" w:rsidRPr="00C83A96" w:rsidRDefault="00A54141" w:rsidP="00B4787A">
      <w:pPr>
        <w:tabs>
          <w:tab w:val="left" w:pos="6709"/>
        </w:tabs>
        <w:ind w:right="11"/>
        <w:rPr>
          <w:b/>
          <w:bCs/>
          <w:sz w:val="20"/>
          <w:szCs w:val="20"/>
        </w:rPr>
      </w:pPr>
      <w:r>
        <w:rPr>
          <w:sz w:val="20"/>
          <w:szCs w:val="20"/>
        </w:rPr>
        <w:t xml:space="preserve">             </w:t>
      </w:r>
      <w:r w:rsidR="00C83A96" w:rsidRPr="00C83A96">
        <w:rPr>
          <w:sz w:val="20"/>
          <w:szCs w:val="20"/>
        </w:rPr>
        <w:t>(</w:t>
      </w:r>
      <w:proofErr w:type="gramStart"/>
      <w:r w:rsidR="00C83A96" w:rsidRPr="00C83A96">
        <w:rPr>
          <w:sz w:val="20"/>
          <w:szCs w:val="20"/>
        </w:rPr>
        <w:t xml:space="preserve">подпись) </w:t>
      </w:r>
      <w:r>
        <w:rPr>
          <w:sz w:val="20"/>
          <w:szCs w:val="20"/>
        </w:rPr>
        <w:t xml:space="preserve">  </w:t>
      </w:r>
      <w:proofErr w:type="gramEnd"/>
      <w:r>
        <w:rPr>
          <w:sz w:val="20"/>
          <w:szCs w:val="20"/>
        </w:rPr>
        <w:t xml:space="preserve">                                                                 </w:t>
      </w:r>
      <w:r w:rsidR="00C83A96" w:rsidRPr="00C83A96">
        <w:rPr>
          <w:sz w:val="20"/>
          <w:szCs w:val="20"/>
        </w:rPr>
        <w:t>(фамилия,</w:t>
      </w:r>
      <w:r w:rsidR="00C83A96" w:rsidRPr="00C83A96">
        <w:rPr>
          <w:spacing w:val="-4"/>
          <w:sz w:val="20"/>
          <w:szCs w:val="20"/>
        </w:rPr>
        <w:t xml:space="preserve"> </w:t>
      </w:r>
      <w:r w:rsidR="00C83A96" w:rsidRPr="00C83A96">
        <w:rPr>
          <w:sz w:val="20"/>
          <w:szCs w:val="20"/>
        </w:rPr>
        <w:t>имя,</w:t>
      </w:r>
      <w:r w:rsidR="00C83A96" w:rsidRPr="00C83A96">
        <w:rPr>
          <w:spacing w:val="-1"/>
          <w:sz w:val="20"/>
          <w:szCs w:val="20"/>
        </w:rPr>
        <w:t xml:space="preserve"> </w:t>
      </w:r>
      <w:r w:rsidR="00C83A96" w:rsidRPr="00C83A96">
        <w:rPr>
          <w:sz w:val="20"/>
          <w:szCs w:val="20"/>
        </w:rPr>
        <w:t>отчество</w:t>
      </w:r>
      <w:r w:rsidR="00C83A96" w:rsidRPr="00C83A96">
        <w:rPr>
          <w:spacing w:val="-3"/>
          <w:sz w:val="20"/>
          <w:szCs w:val="20"/>
        </w:rPr>
        <w:t xml:space="preserve"> </w:t>
      </w:r>
      <w:r w:rsidR="00C83A96" w:rsidRPr="00C83A96">
        <w:rPr>
          <w:sz w:val="20"/>
          <w:szCs w:val="20"/>
        </w:rPr>
        <w:t>(последнее</w:t>
      </w:r>
      <w:r w:rsidR="00C83A96" w:rsidRPr="00C83A96">
        <w:rPr>
          <w:spacing w:val="-2"/>
          <w:sz w:val="20"/>
          <w:szCs w:val="20"/>
        </w:rPr>
        <w:t xml:space="preserve"> </w:t>
      </w:r>
      <w:r>
        <w:rPr>
          <w:sz w:val="20"/>
          <w:szCs w:val="20"/>
        </w:rPr>
        <w:t>–</w:t>
      </w:r>
      <w:r w:rsidR="00C83A96" w:rsidRPr="00C83A96">
        <w:rPr>
          <w:spacing w:val="-2"/>
          <w:sz w:val="20"/>
          <w:szCs w:val="20"/>
        </w:rPr>
        <w:t xml:space="preserve"> </w:t>
      </w:r>
      <w:r w:rsidR="00C83A96" w:rsidRPr="00C83A96">
        <w:rPr>
          <w:sz w:val="20"/>
          <w:szCs w:val="20"/>
        </w:rPr>
        <w:t>при</w:t>
      </w:r>
      <w:r>
        <w:rPr>
          <w:sz w:val="20"/>
          <w:szCs w:val="20"/>
        </w:rPr>
        <w:t xml:space="preserve"> </w:t>
      </w:r>
      <w:r w:rsidR="00C83A96" w:rsidRPr="00C83A96">
        <w:rPr>
          <w:sz w:val="20"/>
          <w:szCs w:val="20"/>
        </w:rPr>
        <w:t>наличии)</w:t>
      </w:r>
    </w:p>
    <w:p w14:paraId="78F44A53" w14:textId="77777777" w:rsidR="00AC21A7" w:rsidRPr="00AC21A7" w:rsidRDefault="00AC21A7" w:rsidP="00B4787A">
      <w:pPr>
        <w:ind w:right="11" w:firstLine="709"/>
        <w:rPr>
          <w:sz w:val="28"/>
          <w:szCs w:val="28"/>
        </w:rPr>
      </w:pPr>
    </w:p>
    <w:p w14:paraId="1032890C" w14:textId="77777777" w:rsidR="00CA0B27" w:rsidRDefault="00CA0B27" w:rsidP="00CA0B27">
      <w:pPr>
        <w:pStyle w:val="a3"/>
        <w:ind w:left="4820" w:right="11"/>
        <w:jc w:val="left"/>
        <w:rPr>
          <w:sz w:val="24"/>
          <w:szCs w:val="24"/>
        </w:rPr>
      </w:pPr>
    </w:p>
    <w:p w14:paraId="54207749" w14:textId="77777777" w:rsidR="00CA0B27" w:rsidRDefault="00CA0B27" w:rsidP="00CA0B27">
      <w:pPr>
        <w:pStyle w:val="a3"/>
        <w:ind w:left="4820" w:right="11"/>
        <w:jc w:val="left"/>
        <w:rPr>
          <w:sz w:val="24"/>
          <w:szCs w:val="24"/>
        </w:rPr>
      </w:pPr>
    </w:p>
    <w:p w14:paraId="4866F3DA" w14:textId="77777777" w:rsidR="00CA0B27" w:rsidRDefault="00CA0B27" w:rsidP="00CA0B27">
      <w:pPr>
        <w:pStyle w:val="a3"/>
        <w:ind w:left="4820" w:right="11"/>
        <w:jc w:val="left"/>
        <w:rPr>
          <w:sz w:val="24"/>
          <w:szCs w:val="24"/>
        </w:rPr>
      </w:pPr>
    </w:p>
    <w:p w14:paraId="661529F8" w14:textId="77777777" w:rsidR="00CA0B27" w:rsidRDefault="00CA0B27" w:rsidP="00CA0B27">
      <w:pPr>
        <w:pStyle w:val="a3"/>
        <w:ind w:left="4820" w:right="11"/>
        <w:jc w:val="left"/>
        <w:rPr>
          <w:sz w:val="24"/>
          <w:szCs w:val="24"/>
        </w:rPr>
      </w:pPr>
    </w:p>
    <w:p w14:paraId="4B026D32" w14:textId="77777777" w:rsidR="00CA0B27" w:rsidRDefault="00CA0B27" w:rsidP="00CA0B27">
      <w:pPr>
        <w:pStyle w:val="a3"/>
        <w:ind w:left="4820" w:right="11"/>
        <w:jc w:val="left"/>
        <w:rPr>
          <w:sz w:val="24"/>
          <w:szCs w:val="24"/>
        </w:rPr>
      </w:pPr>
    </w:p>
    <w:p w14:paraId="79490060" w14:textId="77777777" w:rsidR="00CA0B27" w:rsidRDefault="00CA0B27" w:rsidP="00CA0B27">
      <w:pPr>
        <w:pStyle w:val="a3"/>
        <w:ind w:left="4820" w:right="11"/>
        <w:jc w:val="left"/>
        <w:rPr>
          <w:sz w:val="24"/>
          <w:szCs w:val="24"/>
        </w:rPr>
      </w:pPr>
    </w:p>
    <w:p w14:paraId="24B7FFFF" w14:textId="77777777" w:rsidR="00CA0B27" w:rsidRDefault="00CA0B27" w:rsidP="00CA0B27">
      <w:pPr>
        <w:pStyle w:val="a3"/>
        <w:ind w:left="4820" w:right="11"/>
        <w:jc w:val="left"/>
        <w:rPr>
          <w:sz w:val="24"/>
          <w:szCs w:val="24"/>
        </w:rPr>
      </w:pPr>
    </w:p>
    <w:p w14:paraId="7AF4ACF3" w14:textId="77777777" w:rsidR="00CA0B27" w:rsidRDefault="00CA0B27" w:rsidP="00CA0B27">
      <w:pPr>
        <w:pStyle w:val="a3"/>
        <w:ind w:left="4820" w:right="11"/>
        <w:jc w:val="left"/>
        <w:rPr>
          <w:sz w:val="24"/>
          <w:szCs w:val="24"/>
        </w:rPr>
      </w:pPr>
    </w:p>
    <w:p w14:paraId="54D15864" w14:textId="77777777" w:rsidR="00CA0B27" w:rsidRDefault="00CA0B27" w:rsidP="00CA0B27">
      <w:pPr>
        <w:pStyle w:val="a3"/>
        <w:ind w:left="4820" w:right="11"/>
        <w:jc w:val="left"/>
        <w:rPr>
          <w:sz w:val="24"/>
          <w:szCs w:val="24"/>
        </w:rPr>
      </w:pPr>
    </w:p>
    <w:p w14:paraId="64303A74" w14:textId="77777777" w:rsidR="00CA0B27" w:rsidRDefault="00CA0B27" w:rsidP="00CA0B27">
      <w:pPr>
        <w:pStyle w:val="a3"/>
        <w:ind w:left="4820" w:right="11"/>
        <w:jc w:val="left"/>
        <w:rPr>
          <w:sz w:val="24"/>
          <w:szCs w:val="24"/>
        </w:rPr>
      </w:pPr>
    </w:p>
    <w:p w14:paraId="021FE87D" w14:textId="77777777" w:rsidR="00CA0B27" w:rsidRDefault="00CA0B27" w:rsidP="00CA0B27">
      <w:pPr>
        <w:pStyle w:val="a3"/>
        <w:ind w:left="4820" w:right="11"/>
        <w:jc w:val="left"/>
        <w:rPr>
          <w:sz w:val="24"/>
          <w:szCs w:val="24"/>
        </w:rPr>
      </w:pPr>
    </w:p>
    <w:p w14:paraId="73485CDC" w14:textId="77777777" w:rsidR="00CA0B27" w:rsidRDefault="00CA0B27" w:rsidP="00CA0B27">
      <w:pPr>
        <w:pStyle w:val="a3"/>
        <w:ind w:left="4820" w:right="11"/>
        <w:jc w:val="left"/>
        <w:rPr>
          <w:sz w:val="24"/>
          <w:szCs w:val="24"/>
        </w:rPr>
      </w:pPr>
    </w:p>
    <w:p w14:paraId="5D0402D4" w14:textId="77777777" w:rsidR="00CA0B27" w:rsidRDefault="00CA0B27" w:rsidP="00CA0B27">
      <w:pPr>
        <w:pStyle w:val="a3"/>
        <w:ind w:left="4820" w:right="11"/>
        <w:jc w:val="left"/>
        <w:rPr>
          <w:sz w:val="24"/>
          <w:szCs w:val="24"/>
        </w:rPr>
      </w:pPr>
    </w:p>
    <w:p w14:paraId="16373292" w14:textId="77777777" w:rsidR="00CA0B27" w:rsidRDefault="00CA0B27" w:rsidP="00CA0B27">
      <w:pPr>
        <w:pStyle w:val="a3"/>
        <w:ind w:left="4820" w:right="11"/>
        <w:jc w:val="left"/>
        <w:rPr>
          <w:sz w:val="24"/>
          <w:szCs w:val="24"/>
        </w:rPr>
      </w:pPr>
    </w:p>
    <w:p w14:paraId="16B7ED56" w14:textId="77777777" w:rsidR="00CA0B27" w:rsidRDefault="00CA0B27" w:rsidP="00CA0B27">
      <w:pPr>
        <w:pStyle w:val="a3"/>
        <w:ind w:left="4820" w:right="11"/>
        <w:jc w:val="left"/>
        <w:rPr>
          <w:sz w:val="24"/>
          <w:szCs w:val="24"/>
        </w:rPr>
      </w:pPr>
    </w:p>
    <w:p w14:paraId="3541DEB0" w14:textId="77777777" w:rsidR="00CA0B27" w:rsidRDefault="00CA0B27" w:rsidP="00CA0B27">
      <w:pPr>
        <w:pStyle w:val="a3"/>
        <w:ind w:left="4820" w:right="11"/>
        <w:jc w:val="left"/>
        <w:rPr>
          <w:sz w:val="24"/>
          <w:szCs w:val="24"/>
        </w:rPr>
      </w:pPr>
    </w:p>
    <w:p w14:paraId="5AD49120" w14:textId="77777777" w:rsidR="00CA0B27" w:rsidRDefault="00CA0B27" w:rsidP="00CA0B27">
      <w:pPr>
        <w:pStyle w:val="a3"/>
        <w:ind w:left="4820" w:right="11"/>
        <w:jc w:val="left"/>
        <w:rPr>
          <w:sz w:val="24"/>
          <w:szCs w:val="24"/>
        </w:rPr>
      </w:pPr>
    </w:p>
    <w:p w14:paraId="7E03F062" w14:textId="77777777" w:rsidR="00CA0B27" w:rsidRDefault="00CA0B27" w:rsidP="00CA0B27">
      <w:pPr>
        <w:pStyle w:val="a3"/>
        <w:ind w:left="4820" w:right="11"/>
        <w:jc w:val="left"/>
        <w:rPr>
          <w:sz w:val="24"/>
          <w:szCs w:val="24"/>
        </w:rPr>
      </w:pPr>
    </w:p>
    <w:p w14:paraId="76F210CF" w14:textId="77777777" w:rsidR="00CA0B27" w:rsidRDefault="00CA0B27" w:rsidP="00CA0B27">
      <w:pPr>
        <w:pStyle w:val="a3"/>
        <w:ind w:left="4820" w:right="11"/>
        <w:jc w:val="left"/>
        <w:rPr>
          <w:sz w:val="24"/>
          <w:szCs w:val="24"/>
        </w:rPr>
      </w:pPr>
    </w:p>
    <w:p w14:paraId="098C06A3" w14:textId="77777777" w:rsidR="00CA0B27" w:rsidRDefault="00CA0B27" w:rsidP="00CA0B27">
      <w:pPr>
        <w:pStyle w:val="a3"/>
        <w:ind w:left="4820" w:right="11"/>
        <w:jc w:val="left"/>
        <w:rPr>
          <w:sz w:val="24"/>
          <w:szCs w:val="24"/>
        </w:rPr>
      </w:pPr>
    </w:p>
    <w:p w14:paraId="566BEF52" w14:textId="77777777" w:rsidR="00CA0B27" w:rsidRDefault="00CA0B27" w:rsidP="00CA0B27">
      <w:pPr>
        <w:pStyle w:val="a3"/>
        <w:ind w:left="4820" w:right="11"/>
        <w:jc w:val="left"/>
        <w:rPr>
          <w:sz w:val="24"/>
          <w:szCs w:val="24"/>
        </w:rPr>
      </w:pPr>
    </w:p>
    <w:p w14:paraId="0CB54D1E" w14:textId="77777777" w:rsidR="00CA0B27" w:rsidRDefault="00CA0B27" w:rsidP="00CA0B27">
      <w:pPr>
        <w:pStyle w:val="a3"/>
        <w:ind w:left="4820" w:right="11"/>
        <w:jc w:val="left"/>
        <w:rPr>
          <w:sz w:val="24"/>
          <w:szCs w:val="24"/>
        </w:rPr>
      </w:pPr>
    </w:p>
    <w:p w14:paraId="4443BBB2" w14:textId="77777777" w:rsidR="00CA0B27" w:rsidRDefault="00CA0B27" w:rsidP="00CA0B27">
      <w:pPr>
        <w:pStyle w:val="a3"/>
        <w:ind w:left="4820" w:right="11"/>
        <w:jc w:val="left"/>
        <w:rPr>
          <w:sz w:val="24"/>
          <w:szCs w:val="24"/>
        </w:rPr>
      </w:pPr>
    </w:p>
    <w:p w14:paraId="743557B3" w14:textId="77777777" w:rsidR="00CA0B27" w:rsidRDefault="00CA0B27" w:rsidP="00CA0B27">
      <w:pPr>
        <w:pStyle w:val="a3"/>
        <w:ind w:left="4820" w:right="11"/>
        <w:jc w:val="left"/>
        <w:rPr>
          <w:sz w:val="24"/>
          <w:szCs w:val="24"/>
        </w:rPr>
      </w:pPr>
    </w:p>
    <w:p w14:paraId="66A305B8" w14:textId="77777777" w:rsidR="00CA0B27" w:rsidRDefault="00CA0B27" w:rsidP="00CA0B27">
      <w:pPr>
        <w:pStyle w:val="a3"/>
        <w:ind w:left="4820" w:right="11"/>
        <w:jc w:val="left"/>
        <w:rPr>
          <w:sz w:val="24"/>
          <w:szCs w:val="24"/>
        </w:rPr>
      </w:pPr>
    </w:p>
    <w:p w14:paraId="25998838" w14:textId="77777777" w:rsidR="00CA0B27" w:rsidRDefault="00CA0B27" w:rsidP="00CA0B27">
      <w:pPr>
        <w:pStyle w:val="a3"/>
        <w:ind w:left="4820" w:right="11"/>
        <w:jc w:val="left"/>
        <w:rPr>
          <w:sz w:val="24"/>
          <w:szCs w:val="24"/>
        </w:rPr>
      </w:pPr>
    </w:p>
    <w:p w14:paraId="6FF04ADF" w14:textId="77777777" w:rsidR="00CA0B27" w:rsidRDefault="00CA0B27" w:rsidP="00CA0B27">
      <w:pPr>
        <w:pStyle w:val="a3"/>
        <w:ind w:left="4820" w:right="11"/>
        <w:jc w:val="left"/>
        <w:rPr>
          <w:sz w:val="24"/>
          <w:szCs w:val="24"/>
        </w:rPr>
      </w:pPr>
    </w:p>
    <w:p w14:paraId="5FACE250" w14:textId="77777777" w:rsidR="00CA0B27" w:rsidRDefault="00CA0B27" w:rsidP="00CA0B27">
      <w:pPr>
        <w:pStyle w:val="a3"/>
        <w:ind w:left="4820" w:right="11"/>
        <w:jc w:val="left"/>
        <w:rPr>
          <w:sz w:val="24"/>
          <w:szCs w:val="24"/>
        </w:rPr>
      </w:pPr>
    </w:p>
    <w:p w14:paraId="06BDEF7C" w14:textId="77777777" w:rsidR="00CA0B27" w:rsidRDefault="00CA0B27" w:rsidP="00CA0B27">
      <w:pPr>
        <w:pStyle w:val="a3"/>
        <w:ind w:left="4820" w:right="11"/>
        <w:jc w:val="left"/>
        <w:rPr>
          <w:sz w:val="24"/>
          <w:szCs w:val="24"/>
        </w:rPr>
      </w:pPr>
    </w:p>
    <w:p w14:paraId="6FE9F38A" w14:textId="77777777" w:rsidR="00CA0B27" w:rsidRDefault="00CA0B27" w:rsidP="00CA0B27">
      <w:pPr>
        <w:pStyle w:val="a3"/>
        <w:ind w:left="4820" w:right="11"/>
        <w:jc w:val="left"/>
        <w:rPr>
          <w:sz w:val="24"/>
          <w:szCs w:val="24"/>
        </w:rPr>
      </w:pPr>
    </w:p>
    <w:p w14:paraId="5749D821" w14:textId="77777777" w:rsidR="00CA0B27" w:rsidRDefault="00CA0B27" w:rsidP="00CA0B27">
      <w:pPr>
        <w:pStyle w:val="a3"/>
        <w:ind w:left="4820" w:right="11"/>
        <w:jc w:val="left"/>
        <w:rPr>
          <w:sz w:val="24"/>
          <w:szCs w:val="24"/>
        </w:rPr>
      </w:pPr>
    </w:p>
    <w:p w14:paraId="4D45CA83" w14:textId="77777777" w:rsidR="00CA0B27" w:rsidRDefault="00CA0B27" w:rsidP="00CA0B27">
      <w:pPr>
        <w:pStyle w:val="a3"/>
        <w:ind w:left="4820" w:right="11"/>
        <w:jc w:val="left"/>
        <w:rPr>
          <w:sz w:val="24"/>
          <w:szCs w:val="24"/>
        </w:rPr>
      </w:pPr>
    </w:p>
    <w:p w14:paraId="2EC665E5" w14:textId="77777777" w:rsidR="00CA0B27" w:rsidRDefault="00CA0B27" w:rsidP="00CA0B27">
      <w:pPr>
        <w:pStyle w:val="a3"/>
        <w:ind w:left="4820" w:right="11"/>
        <w:jc w:val="left"/>
        <w:rPr>
          <w:sz w:val="24"/>
          <w:szCs w:val="24"/>
        </w:rPr>
      </w:pPr>
    </w:p>
    <w:p w14:paraId="06FA86D3" w14:textId="77777777" w:rsidR="00CA0B27" w:rsidRDefault="00CA0B27" w:rsidP="00CA0B27">
      <w:pPr>
        <w:pStyle w:val="a3"/>
        <w:ind w:left="4820" w:right="11"/>
        <w:jc w:val="left"/>
        <w:rPr>
          <w:sz w:val="24"/>
          <w:szCs w:val="24"/>
        </w:rPr>
      </w:pPr>
    </w:p>
    <w:p w14:paraId="7AA4E4E1" w14:textId="77777777" w:rsidR="00CA0B27" w:rsidRDefault="00CA0B27" w:rsidP="00CA0B27">
      <w:pPr>
        <w:pStyle w:val="a3"/>
        <w:ind w:left="4820" w:right="11"/>
        <w:jc w:val="left"/>
        <w:rPr>
          <w:sz w:val="24"/>
          <w:szCs w:val="24"/>
        </w:rPr>
      </w:pPr>
    </w:p>
    <w:p w14:paraId="0ACB9495" w14:textId="77777777" w:rsidR="00CA0B27" w:rsidRDefault="00CA0B27" w:rsidP="00CA0B27">
      <w:pPr>
        <w:pStyle w:val="a3"/>
        <w:ind w:left="4820" w:right="11"/>
        <w:jc w:val="left"/>
        <w:rPr>
          <w:sz w:val="24"/>
          <w:szCs w:val="24"/>
        </w:rPr>
      </w:pPr>
    </w:p>
    <w:p w14:paraId="5BD1ED2D" w14:textId="77777777" w:rsidR="00CA0B27" w:rsidRDefault="00CA0B27" w:rsidP="00CA0B27">
      <w:pPr>
        <w:pStyle w:val="a3"/>
        <w:ind w:left="4820" w:right="11"/>
        <w:jc w:val="left"/>
        <w:rPr>
          <w:sz w:val="24"/>
          <w:szCs w:val="24"/>
        </w:rPr>
      </w:pPr>
    </w:p>
    <w:p w14:paraId="453CFA2E" w14:textId="77777777" w:rsidR="00CA0B27" w:rsidRDefault="00CA0B27" w:rsidP="00CA0B27">
      <w:pPr>
        <w:pStyle w:val="a3"/>
        <w:ind w:left="4820" w:right="11"/>
        <w:jc w:val="left"/>
        <w:rPr>
          <w:sz w:val="24"/>
          <w:szCs w:val="24"/>
        </w:rPr>
      </w:pPr>
    </w:p>
    <w:p w14:paraId="4810D617" w14:textId="77777777" w:rsidR="00CA0B27" w:rsidRDefault="00CA0B27" w:rsidP="00CA0B27">
      <w:pPr>
        <w:pStyle w:val="a3"/>
        <w:ind w:left="4820" w:right="11"/>
        <w:jc w:val="left"/>
        <w:rPr>
          <w:sz w:val="24"/>
          <w:szCs w:val="24"/>
        </w:rPr>
      </w:pPr>
    </w:p>
    <w:p w14:paraId="0A863A6E" w14:textId="77777777" w:rsidR="00CA0B27" w:rsidRDefault="00CA0B27" w:rsidP="00CA0B27">
      <w:pPr>
        <w:pStyle w:val="a3"/>
        <w:ind w:left="4820" w:right="11"/>
        <w:jc w:val="left"/>
        <w:rPr>
          <w:sz w:val="24"/>
          <w:szCs w:val="24"/>
        </w:rPr>
      </w:pPr>
    </w:p>
    <w:p w14:paraId="6F093346" w14:textId="77777777" w:rsidR="00CA0B27" w:rsidRDefault="00CA0B27" w:rsidP="00CA0B27">
      <w:pPr>
        <w:pStyle w:val="a3"/>
        <w:ind w:left="4820" w:right="11"/>
        <w:jc w:val="left"/>
        <w:rPr>
          <w:sz w:val="24"/>
          <w:szCs w:val="24"/>
        </w:rPr>
      </w:pPr>
    </w:p>
    <w:p w14:paraId="75356B5B" w14:textId="77777777" w:rsidR="00CA0B27" w:rsidRDefault="00CA0B27" w:rsidP="00CA0B27">
      <w:pPr>
        <w:pStyle w:val="a3"/>
        <w:ind w:left="4820" w:right="11"/>
        <w:jc w:val="left"/>
        <w:rPr>
          <w:sz w:val="24"/>
          <w:szCs w:val="24"/>
        </w:rPr>
      </w:pPr>
    </w:p>
    <w:p w14:paraId="3405B4BD" w14:textId="54DCF987" w:rsidR="00CA0B27" w:rsidRDefault="00CA0B27" w:rsidP="00CA0B27">
      <w:pPr>
        <w:pStyle w:val="a3"/>
        <w:ind w:left="4820" w:right="11"/>
        <w:jc w:val="left"/>
        <w:rPr>
          <w:sz w:val="24"/>
          <w:szCs w:val="24"/>
        </w:rPr>
      </w:pPr>
    </w:p>
    <w:p w14:paraId="3C5D877C" w14:textId="77777777" w:rsidR="006F4892" w:rsidRDefault="006F4892" w:rsidP="00CA0B27">
      <w:pPr>
        <w:pStyle w:val="a3"/>
        <w:ind w:left="4820" w:right="11"/>
        <w:jc w:val="left"/>
        <w:rPr>
          <w:sz w:val="24"/>
          <w:szCs w:val="24"/>
        </w:rPr>
      </w:pPr>
    </w:p>
    <w:p w14:paraId="70F564EB" w14:textId="77777777" w:rsidR="00CA0B27" w:rsidRDefault="00CA0B27" w:rsidP="00CA0B27">
      <w:pPr>
        <w:pStyle w:val="a3"/>
        <w:ind w:left="4820" w:right="11"/>
        <w:jc w:val="left"/>
        <w:rPr>
          <w:sz w:val="24"/>
          <w:szCs w:val="24"/>
        </w:rPr>
      </w:pPr>
    </w:p>
    <w:p w14:paraId="1642A149" w14:textId="59F39704" w:rsidR="00CA0B27" w:rsidRPr="00C34CAB" w:rsidRDefault="00CA0B27" w:rsidP="00401F33">
      <w:pPr>
        <w:pStyle w:val="a3"/>
        <w:ind w:left="4536" w:right="11"/>
        <w:jc w:val="left"/>
        <w:rPr>
          <w:sz w:val="24"/>
          <w:szCs w:val="24"/>
        </w:rPr>
      </w:pPr>
      <w:r w:rsidRPr="00C34CAB">
        <w:rPr>
          <w:sz w:val="24"/>
          <w:szCs w:val="24"/>
        </w:rPr>
        <w:lastRenderedPageBreak/>
        <w:t>Приложение №</w:t>
      </w:r>
      <w:r>
        <w:rPr>
          <w:sz w:val="24"/>
          <w:szCs w:val="24"/>
        </w:rPr>
        <w:t>4</w:t>
      </w:r>
      <w:r w:rsidRPr="00C34CAB">
        <w:rPr>
          <w:sz w:val="24"/>
          <w:szCs w:val="24"/>
        </w:rPr>
        <w:t xml:space="preserve"> к Административному регламенту по предоставлению муниципальной услуги «</w:t>
      </w:r>
      <w:r w:rsidRPr="007C55AC">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Pr="00C34CAB">
        <w:rPr>
          <w:sz w:val="24"/>
          <w:szCs w:val="24"/>
        </w:rPr>
        <w:t>»</w:t>
      </w:r>
    </w:p>
    <w:p w14:paraId="15321DED" w14:textId="77777777" w:rsidR="00CA0B27" w:rsidRDefault="00CA0B27" w:rsidP="00CA0B27">
      <w:pPr>
        <w:pStyle w:val="a3"/>
        <w:ind w:left="0" w:right="11"/>
        <w:jc w:val="left"/>
        <w:rPr>
          <w:sz w:val="24"/>
        </w:rPr>
      </w:pPr>
    </w:p>
    <w:p w14:paraId="03D839A1" w14:textId="787AAAA5" w:rsidR="004E51EE" w:rsidRDefault="00CA0B27" w:rsidP="00227293">
      <w:pPr>
        <w:ind w:left="3969"/>
        <w:rPr>
          <w:sz w:val="24"/>
          <w:szCs w:val="24"/>
        </w:rPr>
      </w:pPr>
      <w:r w:rsidRPr="00CA0B27">
        <w:rPr>
          <w:sz w:val="24"/>
          <w:szCs w:val="24"/>
        </w:rPr>
        <w:t>Кому_________________________________________________________________</w:t>
      </w:r>
      <w:r w:rsidR="00227293">
        <w:rPr>
          <w:sz w:val="24"/>
          <w:szCs w:val="24"/>
        </w:rPr>
        <w:t>___________________</w:t>
      </w:r>
    </w:p>
    <w:p w14:paraId="0D1354A3" w14:textId="39A2A1D8" w:rsidR="004E51EE" w:rsidRDefault="004E51EE" w:rsidP="00227293">
      <w:pPr>
        <w:ind w:left="3969"/>
        <w:jc w:val="center"/>
        <w:rPr>
          <w:sz w:val="24"/>
          <w:szCs w:val="24"/>
        </w:rPr>
      </w:pPr>
      <w:r>
        <w:rPr>
          <w:sz w:val="24"/>
          <w:szCs w:val="24"/>
        </w:rPr>
        <w:t>(</w:t>
      </w:r>
      <w:r w:rsidR="00CA0B27" w:rsidRPr="00CA0B27">
        <w:rPr>
          <w:sz w:val="24"/>
          <w:szCs w:val="24"/>
        </w:rPr>
        <w:t>наименование</w:t>
      </w:r>
      <w:r w:rsidR="00CA0B27" w:rsidRPr="00CA0B27">
        <w:rPr>
          <w:spacing w:val="-3"/>
          <w:sz w:val="24"/>
          <w:szCs w:val="24"/>
        </w:rPr>
        <w:t xml:space="preserve"> </w:t>
      </w:r>
      <w:r w:rsidR="00CA0B27" w:rsidRPr="00CA0B27">
        <w:rPr>
          <w:sz w:val="24"/>
          <w:szCs w:val="24"/>
        </w:rPr>
        <w:t>заявителя</w:t>
      </w:r>
      <w:r w:rsidR="00CA0B27" w:rsidRPr="00CA0B27">
        <w:rPr>
          <w:spacing w:val="-2"/>
          <w:sz w:val="24"/>
          <w:szCs w:val="24"/>
        </w:rPr>
        <w:t xml:space="preserve"> </w:t>
      </w:r>
      <w:r w:rsidR="00CA0B27" w:rsidRPr="00CA0B27">
        <w:rPr>
          <w:sz w:val="24"/>
          <w:szCs w:val="24"/>
        </w:rPr>
        <w:t>(фамилия,</w:t>
      </w:r>
      <w:r w:rsidR="00CA0B27" w:rsidRPr="00CA0B27">
        <w:rPr>
          <w:spacing w:val="-1"/>
          <w:sz w:val="24"/>
          <w:szCs w:val="24"/>
        </w:rPr>
        <w:t xml:space="preserve"> </w:t>
      </w:r>
      <w:r w:rsidR="00CA0B27" w:rsidRPr="00CA0B27">
        <w:rPr>
          <w:sz w:val="24"/>
          <w:szCs w:val="24"/>
        </w:rPr>
        <w:t>имя</w:t>
      </w:r>
      <w:r>
        <w:rPr>
          <w:sz w:val="24"/>
          <w:szCs w:val="24"/>
        </w:rPr>
        <w:t>, о</w:t>
      </w:r>
      <w:r w:rsidR="00CA0B27" w:rsidRPr="00CA0B27">
        <w:rPr>
          <w:sz w:val="24"/>
          <w:szCs w:val="24"/>
        </w:rPr>
        <w:t>тчество</w:t>
      </w:r>
      <w:r>
        <w:rPr>
          <w:sz w:val="24"/>
          <w:szCs w:val="24"/>
        </w:rPr>
        <w:t xml:space="preserve"> </w:t>
      </w:r>
      <w:r w:rsidR="00CA0B27" w:rsidRPr="00CA0B27">
        <w:rPr>
          <w:sz w:val="24"/>
          <w:szCs w:val="24"/>
        </w:rPr>
        <w:t>–</w:t>
      </w:r>
      <w:r w:rsidR="00CA0B27" w:rsidRPr="00CA0B27">
        <w:rPr>
          <w:spacing w:val="-1"/>
          <w:sz w:val="24"/>
          <w:szCs w:val="24"/>
        </w:rPr>
        <w:t xml:space="preserve"> </w:t>
      </w:r>
      <w:r w:rsidR="00CA0B27" w:rsidRPr="00CA0B27">
        <w:rPr>
          <w:sz w:val="24"/>
          <w:szCs w:val="24"/>
        </w:rPr>
        <w:t>для граждан,</w:t>
      </w:r>
      <w:r w:rsidR="00CA0B27" w:rsidRPr="00CA0B27">
        <w:rPr>
          <w:spacing w:val="1"/>
          <w:sz w:val="24"/>
          <w:szCs w:val="24"/>
        </w:rPr>
        <w:t xml:space="preserve"> </w:t>
      </w:r>
      <w:r w:rsidR="00CA0B27" w:rsidRPr="00CA0B27">
        <w:rPr>
          <w:sz w:val="24"/>
          <w:szCs w:val="24"/>
        </w:rPr>
        <w:t>полное</w:t>
      </w:r>
      <w:r w:rsidR="00CA0B27" w:rsidRPr="00CA0B27">
        <w:rPr>
          <w:spacing w:val="1"/>
          <w:sz w:val="24"/>
          <w:szCs w:val="24"/>
        </w:rPr>
        <w:t xml:space="preserve"> </w:t>
      </w:r>
      <w:r w:rsidR="00CA0B27" w:rsidRPr="00CA0B27">
        <w:rPr>
          <w:sz w:val="24"/>
          <w:szCs w:val="24"/>
        </w:rPr>
        <w:t>наименование организации, фамилия, имя,</w:t>
      </w:r>
      <w:r w:rsidR="00CA0B27" w:rsidRPr="00CA0B27">
        <w:rPr>
          <w:spacing w:val="-57"/>
          <w:sz w:val="24"/>
          <w:szCs w:val="24"/>
        </w:rPr>
        <w:t xml:space="preserve"> </w:t>
      </w:r>
      <w:r w:rsidR="00CA0B27" w:rsidRPr="00CA0B27">
        <w:rPr>
          <w:sz w:val="24"/>
          <w:szCs w:val="24"/>
        </w:rPr>
        <w:t xml:space="preserve">отчество руководителя - для </w:t>
      </w:r>
      <w:r w:rsidRPr="00CA0B27">
        <w:rPr>
          <w:sz w:val="24"/>
          <w:szCs w:val="24"/>
        </w:rPr>
        <w:t>юридическ</w:t>
      </w:r>
      <w:r>
        <w:rPr>
          <w:sz w:val="24"/>
          <w:szCs w:val="24"/>
        </w:rPr>
        <w:t>их лиц)</w:t>
      </w:r>
      <w:r w:rsidR="00CA0B27" w:rsidRPr="00CA0B27">
        <w:rPr>
          <w:sz w:val="24"/>
          <w:szCs w:val="24"/>
        </w:rPr>
        <w:t>,</w:t>
      </w:r>
    </w:p>
    <w:p w14:paraId="31F54F19" w14:textId="7C4C23D9" w:rsidR="00CA0B27" w:rsidRPr="00CA0B27" w:rsidRDefault="004E51EE" w:rsidP="00227293">
      <w:pPr>
        <w:ind w:left="3969"/>
        <w:rPr>
          <w:sz w:val="24"/>
          <w:szCs w:val="24"/>
        </w:rPr>
      </w:pPr>
      <w:r>
        <w:rPr>
          <w:sz w:val="24"/>
          <w:szCs w:val="24"/>
        </w:rPr>
        <w:t>____</w:t>
      </w:r>
      <w:r w:rsidR="00CA0B27" w:rsidRPr="00CA0B27">
        <w:rPr>
          <w:sz w:val="24"/>
          <w:szCs w:val="24"/>
        </w:rPr>
        <w:t>_______________________________</w:t>
      </w:r>
      <w:r w:rsidR="00574A48">
        <w:rPr>
          <w:sz w:val="24"/>
          <w:szCs w:val="24"/>
        </w:rPr>
        <w:t>_________</w:t>
      </w:r>
    </w:p>
    <w:p w14:paraId="69E2F5E3" w14:textId="77777777" w:rsidR="00574A48" w:rsidRDefault="00CA0B27" w:rsidP="00227293">
      <w:pPr>
        <w:ind w:left="3969"/>
        <w:jc w:val="center"/>
        <w:rPr>
          <w:sz w:val="24"/>
          <w:szCs w:val="24"/>
        </w:rPr>
      </w:pPr>
      <w:r w:rsidRPr="00CA0B27">
        <w:rPr>
          <w:sz w:val="24"/>
          <w:szCs w:val="24"/>
        </w:rPr>
        <w:t>_____________________________________</w:t>
      </w:r>
      <w:r w:rsidR="004E51EE">
        <w:rPr>
          <w:sz w:val="24"/>
          <w:szCs w:val="24"/>
        </w:rPr>
        <w:t>_______</w:t>
      </w:r>
    </w:p>
    <w:p w14:paraId="2D2BA01D" w14:textId="79165C61" w:rsidR="004E51EE" w:rsidRDefault="004E51EE" w:rsidP="00227293">
      <w:pPr>
        <w:ind w:left="3969"/>
        <w:jc w:val="center"/>
        <w:rPr>
          <w:sz w:val="24"/>
        </w:rPr>
      </w:pPr>
      <w:r>
        <w:rPr>
          <w:sz w:val="24"/>
          <w:szCs w:val="24"/>
        </w:rPr>
        <w:t>(е</w:t>
      </w:r>
      <w:r>
        <w:rPr>
          <w:sz w:val="24"/>
        </w:rPr>
        <w:t>го</w:t>
      </w:r>
      <w:r>
        <w:rPr>
          <w:spacing w:val="-3"/>
          <w:sz w:val="24"/>
        </w:rPr>
        <w:t xml:space="preserve"> </w:t>
      </w:r>
      <w:r>
        <w:rPr>
          <w:sz w:val="24"/>
        </w:rPr>
        <w:t>почтовый</w:t>
      </w:r>
      <w:r>
        <w:rPr>
          <w:spacing w:val="-1"/>
          <w:sz w:val="24"/>
        </w:rPr>
        <w:t xml:space="preserve"> </w:t>
      </w:r>
      <w:r>
        <w:rPr>
          <w:sz w:val="24"/>
        </w:rPr>
        <w:t>индекс</w:t>
      </w:r>
      <w:r>
        <w:rPr>
          <w:spacing w:val="-2"/>
          <w:sz w:val="24"/>
        </w:rPr>
        <w:t xml:space="preserve"> </w:t>
      </w:r>
      <w:r>
        <w:rPr>
          <w:sz w:val="24"/>
        </w:rPr>
        <w:t>и</w:t>
      </w:r>
      <w:r>
        <w:rPr>
          <w:spacing w:val="-3"/>
          <w:sz w:val="24"/>
        </w:rPr>
        <w:t xml:space="preserve"> </w:t>
      </w:r>
      <w:r>
        <w:rPr>
          <w:sz w:val="24"/>
        </w:rPr>
        <w:t>адрес,</w:t>
      </w:r>
      <w:r>
        <w:rPr>
          <w:spacing w:val="-1"/>
          <w:sz w:val="24"/>
        </w:rPr>
        <w:t xml:space="preserve"> </w:t>
      </w:r>
      <w:r>
        <w:rPr>
          <w:sz w:val="24"/>
        </w:rPr>
        <w:t>телефон, адрес</w:t>
      </w:r>
      <w:r>
        <w:rPr>
          <w:spacing w:val="-4"/>
          <w:sz w:val="24"/>
        </w:rPr>
        <w:t xml:space="preserve"> </w:t>
      </w:r>
      <w:r>
        <w:rPr>
          <w:sz w:val="24"/>
        </w:rPr>
        <w:t>электронной</w:t>
      </w:r>
      <w:r>
        <w:rPr>
          <w:spacing w:val="-3"/>
          <w:sz w:val="24"/>
        </w:rPr>
        <w:t xml:space="preserve"> </w:t>
      </w:r>
      <w:r>
        <w:rPr>
          <w:sz w:val="24"/>
        </w:rPr>
        <w:t>почты)</w:t>
      </w:r>
    </w:p>
    <w:p w14:paraId="074FC6A8" w14:textId="6B2378E9" w:rsidR="00CA0B27" w:rsidRDefault="00CA0B27" w:rsidP="00CA0B27">
      <w:pPr>
        <w:ind w:left="4962" w:right="11"/>
        <w:rPr>
          <w:sz w:val="24"/>
          <w:szCs w:val="24"/>
        </w:rPr>
      </w:pPr>
    </w:p>
    <w:p w14:paraId="1A50A8FC" w14:textId="1346FE02" w:rsidR="004E51EE" w:rsidRDefault="004E51EE" w:rsidP="004E51EE">
      <w:pPr>
        <w:ind w:right="2"/>
        <w:jc w:val="center"/>
        <w:rPr>
          <w:b/>
          <w:sz w:val="24"/>
          <w:szCs w:val="24"/>
        </w:rPr>
      </w:pPr>
      <w:r w:rsidRPr="004E51EE">
        <w:rPr>
          <w:b/>
          <w:bCs/>
          <w:sz w:val="24"/>
          <w:szCs w:val="24"/>
        </w:rPr>
        <w:t xml:space="preserve">Уведомление </w:t>
      </w:r>
      <w:r w:rsidRPr="004E51EE">
        <w:rPr>
          <w:b/>
          <w:sz w:val="24"/>
          <w:szCs w:val="24"/>
        </w:rPr>
        <w:t>о невозможности рассмотрения заявления</w:t>
      </w:r>
    </w:p>
    <w:p w14:paraId="258B4C93" w14:textId="77777777" w:rsidR="00574A48" w:rsidRDefault="00574A48" w:rsidP="004E51EE">
      <w:pPr>
        <w:ind w:right="2"/>
        <w:jc w:val="center"/>
        <w:rPr>
          <w:b/>
          <w:sz w:val="24"/>
          <w:szCs w:val="24"/>
        </w:rPr>
      </w:pPr>
    </w:p>
    <w:p w14:paraId="2BC19A9E" w14:textId="77777777" w:rsidR="00227293" w:rsidRPr="00227293" w:rsidRDefault="00227293" w:rsidP="00227293">
      <w:pPr>
        <w:tabs>
          <w:tab w:val="left" w:pos="2010"/>
        </w:tabs>
        <w:ind w:firstLine="709"/>
        <w:jc w:val="both"/>
        <w:rPr>
          <w:sz w:val="24"/>
          <w:szCs w:val="24"/>
        </w:rPr>
      </w:pPr>
      <w:r w:rsidRPr="00227293">
        <w:rPr>
          <w:sz w:val="24"/>
          <w:szCs w:val="24"/>
        </w:rPr>
        <w:t>В приеме   документов, необходимых   для   предоставления   услуги «Утверждение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 Вам отказано по следующим основаниям:</w:t>
      </w:r>
    </w:p>
    <w:p w14:paraId="3D557771" w14:textId="77777777" w:rsidR="00227293" w:rsidRPr="00227293" w:rsidRDefault="00227293" w:rsidP="00227293">
      <w:pPr>
        <w:tabs>
          <w:tab w:val="left" w:pos="2010"/>
        </w:tabs>
        <w:ind w:firstLine="709"/>
        <w:jc w:val="both"/>
        <w:rPr>
          <w:sz w:val="24"/>
          <w:szCs w:val="24"/>
        </w:rPr>
      </w:pPr>
      <w:r w:rsidRPr="00227293">
        <w:rPr>
          <w:sz w:val="24"/>
          <w:szCs w:val="24"/>
        </w:rPr>
        <w:t>1. Неполное заполнение полей в форме заявления, в том числе в интерактивной форме заявления на ЕПГУ.</w:t>
      </w:r>
    </w:p>
    <w:p w14:paraId="12D3EDF0" w14:textId="77777777" w:rsidR="00227293" w:rsidRPr="00227293" w:rsidRDefault="00227293" w:rsidP="00227293">
      <w:pPr>
        <w:tabs>
          <w:tab w:val="left" w:pos="2010"/>
        </w:tabs>
        <w:ind w:firstLine="709"/>
        <w:jc w:val="both"/>
        <w:rPr>
          <w:sz w:val="24"/>
          <w:szCs w:val="24"/>
        </w:rPr>
      </w:pPr>
      <w:r w:rsidRPr="00227293">
        <w:rPr>
          <w:sz w:val="24"/>
          <w:szCs w:val="24"/>
        </w:rPr>
        <w:t>2.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675BD964" w14:textId="77777777" w:rsidR="00227293" w:rsidRPr="00227293" w:rsidRDefault="00227293" w:rsidP="00227293">
      <w:pPr>
        <w:tabs>
          <w:tab w:val="left" w:pos="2010"/>
        </w:tabs>
        <w:ind w:firstLine="709"/>
        <w:jc w:val="both"/>
        <w:rPr>
          <w:sz w:val="24"/>
          <w:szCs w:val="24"/>
        </w:rPr>
      </w:pPr>
      <w:r w:rsidRPr="00227293">
        <w:rPr>
          <w:sz w:val="24"/>
          <w:szCs w:val="24"/>
        </w:rPr>
        <w:t>3. Представление неполного комплекта документов.</w:t>
      </w:r>
    </w:p>
    <w:p w14:paraId="49AFBCED" w14:textId="77777777" w:rsidR="00227293" w:rsidRPr="00227293" w:rsidRDefault="00227293" w:rsidP="00227293">
      <w:pPr>
        <w:tabs>
          <w:tab w:val="left" w:pos="2010"/>
        </w:tabs>
        <w:ind w:firstLine="709"/>
        <w:jc w:val="both"/>
        <w:rPr>
          <w:sz w:val="24"/>
          <w:szCs w:val="24"/>
        </w:rPr>
      </w:pPr>
      <w:r w:rsidRPr="00227293">
        <w:rPr>
          <w:sz w:val="24"/>
          <w:szCs w:val="24"/>
        </w:rPr>
        <w:t>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75EFA3A4" w14:textId="77777777" w:rsidR="00227293" w:rsidRPr="00227293" w:rsidRDefault="00227293" w:rsidP="00227293">
      <w:pPr>
        <w:tabs>
          <w:tab w:val="left" w:pos="2010"/>
        </w:tabs>
        <w:ind w:firstLine="709"/>
        <w:jc w:val="both"/>
        <w:rPr>
          <w:sz w:val="24"/>
          <w:szCs w:val="24"/>
        </w:rPr>
      </w:pPr>
      <w:r w:rsidRPr="00227293">
        <w:rPr>
          <w:sz w:val="24"/>
          <w:szCs w:val="24"/>
        </w:rPr>
        <w:t>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14:paraId="0702C14F" w14:textId="77777777" w:rsidR="00227293" w:rsidRDefault="00227293" w:rsidP="00227293">
      <w:pPr>
        <w:tabs>
          <w:tab w:val="left" w:pos="2010"/>
        </w:tabs>
        <w:ind w:firstLine="709"/>
        <w:jc w:val="both"/>
        <w:rPr>
          <w:sz w:val="24"/>
          <w:szCs w:val="24"/>
        </w:rPr>
      </w:pPr>
      <w:r w:rsidRPr="00227293">
        <w:rPr>
          <w:sz w:val="24"/>
          <w:szCs w:val="24"/>
        </w:rPr>
        <w:t>6.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Pr>
          <w:sz w:val="24"/>
          <w:szCs w:val="24"/>
        </w:rPr>
        <w:t>.</w:t>
      </w:r>
    </w:p>
    <w:p w14:paraId="2C472CC5" w14:textId="77777777" w:rsidR="00227293" w:rsidRDefault="00227293" w:rsidP="00227293">
      <w:pPr>
        <w:tabs>
          <w:tab w:val="left" w:pos="2010"/>
        </w:tabs>
        <w:ind w:firstLine="709"/>
        <w:jc w:val="both"/>
        <w:rPr>
          <w:sz w:val="24"/>
          <w:szCs w:val="24"/>
        </w:rPr>
      </w:pPr>
      <w:r>
        <w:rPr>
          <w:sz w:val="24"/>
          <w:szCs w:val="24"/>
        </w:rPr>
        <w:t xml:space="preserve">7. </w:t>
      </w:r>
      <w:r w:rsidRPr="00227293">
        <w:rPr>
          <w:sz w:val="24"/>
          <w:szCs w:val="24"/>
        </w:rPr>
        <w:t>Наличие противоречивых сведений в заявлении и приложенных к нему документах</w:t>
      </w:r>
      <w:r>
        <w:rPr>
          <w:sz w:val="24"/>
          <w:szCs w:val="24"/>
        </w:rPr>
        <w:t>.</w:t>
      </w:r>
    </w:p>
    <w:p w14:paraId="3CC4F7D6" w14:textId="77777777" w:rsidR="00227293" w:rsidRDefault="00227293" w:rsidP="00227293">
      <w:pPr>
        <w:tabs>
          <w:tab w:val="left" w:pos="2010"/>
        </w:tabs>
        <w:ind w:firstLine="709"/>
        <w:jc w:val="both"/>
        <w:rPr>
          <w:sz w:val="24"/>
          <w:szCs w:val="24"/>
        </w:rPr>
      </w:pPr>
      <w:r>
        <w:rPr>
          <w:sz w:val="24"/>
          <w:szCs w:val="24"/>
        </w:rPr>
        <w:t>8</w:t>
      </w:r>
      <w:r w:rsidRPr="00227293">
        <w:rPr>
          <w:sz w:val="24"/>
          <w:szCs w:val="24"/>
        </w:rPr>
        <w:t>.</w:t>
      </w:r>
      <w:r>
        <w:rPr>
          <w:sz w:val="24"/>
          <w:szCs w:val="24"/>
        </w:rPr>
        <w:t xml:space="preserve"> </w:t>
      </w:r>
      <w:r w:rsidRPr="00227293">
        <w:rPr>
          <w:sz w:val="24"/>
          <w:szCs w:val="24"/>
        </w:rPr>
        <w:t xml:space="preserve">Заявление подано в орган муниципальной власти, орган местного самоуправления, в полномочия которых не входит предоставление услуги. </w:t>
      </w:r>
    </w:p>
    <w:p w14:paraId="501903AB" w14:textId="486BC2FA" w:rsidR="00227293" w:rsidRDefault="00227293" w:rsidP="00227293">
      <w:pPr>
        <w:tabs>
          <w:tab w:val="left" w:pos="2010"/>
        </w:tabs>
        <w:ind w:firstLine="709"/>
        <w:jc w:val="both"/>
        <w:rPr>
          <w:sz w:val="24"/>
          <w:szCs w:val="24"/>
        </w:rPr>
      </w:pPr>
      <w:r w:rsidRPr="00227293">
        <w:rPr>
          <w:sz w:val="24"/>
          <w:szCs w:val="24"/>
        </w:rPr>
        <w:t>Дополнительная информация:</w:t>
      </w:r>
      <w:r>
        <w:rPr>
          <w:sz w:val="24"/>
          <w:szCs w:val="24"/>
        </w:rPr>
        <w:t xml:space="preserve"> _____________________________________________.</w:t>
      </w:r>
    </w:p>
    <w:p w14:paraId="3C23C46C" w14:textId="0B7CDC38" w:rsidR="00227293" w:rsidRPr="00227293" w:rsidRDefault="00227293" w:rsidP="00227293">
      <w:pPr>
        <w:tabs>
          <w:tab w:val="left" w:pos="2010"/>
        </w:tabs>
        <w:ind w:firstLine="709"/>
        <w:jc w:val="both"/>
        <w:rPr>
          <w:sz w:val="24"/>
          <w:szCs w:val="24"/>
        </w:rPr>
      </w:pPr>
      <w:r w:rsidRPr="00227293">
        <w:rPr>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14:paraId="7E032F76" w14:textId="77777777" w:rsidR="00227293" w:rsidRDefault="00227293" w:rsidP="00227293">
      <w:pPr>
        <w:tabs>
          <w:tab w:val="left" w:pos="2010"/>
        </w:tabs>
        <w:ind w:firstLine="709"/>
        <w:jc w:val="both"/>
        <w:rPr>
          <w:sz w:val="24"/>
          <w:szCs w:val="24"/>
        </w:rPr>
      </w:pPr>
      <w:r w:rsidRPr="00227293">
        <w:rPr>
          <w:sz w:val="24"/>
          <w:szCs w:val="24"/>
        </w:rPr>
        <w:t>Данный отказ может быть обжалован в досудебном порядке путем направления жалобы в уполномоченный орган, а также в судебном порядке</w:t>
      </w:r>
      <w:r>
        <w:rPr>
          <w:sz w:val="24"/>
          <w:szCs w:val="24"/>
        </w:rPr>
        <w:t>.</w:t>
      </w:r>
    </w:p>
    <w:p w14:paraId="0AF2770C" w14:textId="0E4DDDE1" w:rsidR="00227293" w:rsidRPr="00227293" w:rsidRDefault="00227293" w:rsidP="00227293">
      <w:pPr>
        <w:pStyle w:val="a3"/>
        <w:ind w:left="0"/>
        <w:jc w:val="left"/>
        <w:rPr>
          <w:sz w:val="24"/>
          <w:szCs w:val="24"/>
        </w:rPr>
      </w:pPr>
      <w:r>
        <w:rPr>
          <w:sz w:val="24"/>
          <w:szCs w:val="24"/>
        </w:rPr>
        <w:t>____________________         ______________           _________________________________</w:t>
      </w:r>
    </w:p>
    <w:p w14:paraId="12CDB153" w14:textId="77777777" w:rsidR="00227293" w:rsidRPr="00227293" w:rsidRDefault="00227293" w:rsidP="00227293">
      <w:pPr>
        <w:tabs>
          <w:tab w:val="left" w:pos="3340"/>
          <w:tab w:val="left" w:pos="5442"/>
        </w:tabs>
        <w:ind w:left="605"/>
        <w:rPr>
          <w:sz w:val="20"/>
          <w:szCs w:val="20"/>
        </w:rPr>
      </w:pPr>
      <w:r w:rsidRPr="00227293">
        <w:rPr>
          <w:sz w:val="20"/>
          <w:szCs w:val="20"/>
        </w:rPr>
        <w:t>(должность)</w:t>
      </w:r>
      <w:r w:rsidRPr="00227293">
        <w:rPr>
          <w:sz w:val="20"/>
          <w:szCs w:val="20"/>
        </w:rPr>
        <w:tab/>
        <w:t>(подпись)</w:t>
      </w:r>
      <w:r w:rsidRPr="00227293">
        <w:rPr>
          <w:sz w:val="20"/>
          <w:szCs w:val="20"/>
        </w:rPr>
        <w:tab/>
        <w:t>(фамилия,</w:t>
      </w:r>
      <w:r w:rsidRPr="00227293">
        <w:rPr>
          <w:spacing w:val="-2"/>
          <w:sz w:val="20"/>
          <w:szCs w:val="20"/>
        </w:rPr>
        <w:t xml:space="preserve"> </w:t>
      </w:r>
      <w:r w:rsidRPr="00227293">
        <w:rPr>
          <w:sz w:val="20"/>
          <w:szCs w:val="20"/>
        </w:rPr>
        <w:t>имя,</w:t>
      </w:r>
      <w:r w:rsidRPr="00227293">
        <w:rPr>
          <w:spacing w:val="-1"/>
          <w:sz w:val="20"/>
          <w:szCs w:val="20"/>
        </w:rPr>
        <w:t xml:space="preserve"> </w:t>
      </w:r>
      <w:r w:rsidRPr="00227293">
        <w:rPr>
          <w:sz w:val="20"/>
          <w:szCs w:val="20"/>
        </w:rPr>
        <w:t>отчество</w:t>
      </w:r>
      <w:r w:rsidRPr="00227293">
        <w:rPr>
          <w:spacing w:val="-1"/>
          <w:sz w:val="20"/>
          <w:szCs w:val="20"/>
        </w:rPr>
        <w:t xml:space="preserve"> </w:t>
      </w:r>
      <w:r w:rsidRPr="00227293">
        <w:rPr>
          <w:sz w:val="20"/>
          <w:szCs w:val="20"/>
        </w:rPr>
        <w:t>(последнее</w:t>
      </w:r>
      <w:r w:rsidRPr="00227293">
        <w:rPr>
          <w:spacing w:val="-1"/>
          <w:sz w:val="20"/>
          <w:szCs w:val="20"/>
        </w:rPr>
        <w:t xml:space="preserve"> </w:t>
      </w:r>
      <w:r w:rsidRPr="00227293">
        <w:rPr>
          <w:sz w:val="20"/>
          <w:szCs w:val="20"/>
        </w:rPr>
        <w:t>-</w:t>
      </w:r>
    </w:p>
    <w:p w14:paraId="781865D6" w14:textId="77777777" w:rsidR="00227293" w:rsidRPr="00227293" w:rsidRDefault="00227293" w:rsidP="00227293">
      <w:pPr>
        <w:ind w:left="6628"/>
        <w:rPr>
          <w:sz w:val="24"/>
          <w:szCs w:val="24"/>
        </w:rPr>
      </w:pPr>
      <w:r w:rsidRPr="00227293">
        <w:rPr>
          <w:sz w:val="20"/>
          <w:szCs w:val="20"/>
        </w:rPr>
        <w:t>при</w:t>
      </w:r>
      <w:r w:rsidRPr="00227293">
        <w:rPr>
          <w:spacing w:val="-3"/>
          <w:sz w:val="20"/>
          <w:szCs w:val="20"/>
        </w:rPr>
        <w:t xml:space="preserve"> </w:t>
      </w:r>
      <w:r w:rsidRPr="00227293">
        <w:rPr>
          <w:sz w:val="20"/>
          <w:szCs w:val="20"/>
        </w:rPr>
        <w:t>наличии))</w:t>
      </w:r>
    </w:p>
    <w:p w14:paraId="51AF482D" w14:textId="77777777" w:rsidR="00227293" w:rsidRPr="00227293" w:rsidRDefault="00227293" w:rsidP="00574A48">
      <w:pPr>
        <w:pStyle w:val="a3"/>
        <w:ind w:left="0"/>
        <w:jc w:val="left"/>
        <w:rPr>
          <w:sz w:val="24"/>
          <w:szCs w:val="24"/>
        </w:rPr>
      </w:pPr>
      <w:r w:rsidRPr="00227293">
        <w:rPr>
          <w:sz w:val="24"/>
          <w:szCs w:val="24"/>
        </w:rPr>
        <w:t>Дата</w:t>
      </w:r>
    </w:p>
    <w:p w14:paraId="5BF86FC3" w14:textId="4142CA1F" w:rsidR="00574A48" w:rsidRPr="00C34CAB" w:rsidRDefault="00574A48" w:rsidP="00574A48">
      <w:pPr>
        <w:pStyle w:val="a3"/>
        <w:ind w:left="4820" w:right="11"/>
        <w:jc w:val="left"/>
        <w:rPr>
          <w:sz w:val="24"/>
          <w:szCs w:val="24"/>
        </w:rPr>
      </w:pPr>
      <w:r w:rsidRPr="00C34CAB">
        <w:rPr>
          <w:sz w:val="24"/>
          <w:szCs w:val="24"/>
        </w:rPr>
        <w:lastRenderedPageBreak/>
        <w:t>Приложение №</w:t>
      </w:r>
      <w:r>
        <w:rPr>
          <w:sz w:val="24"/>
          <w:szCs w:val="24"/>
        </w:rPr>
        <w:t>5</w:t>
      </w:r>
      <w:r w:rsidRPr="00C34CAB">
        <w:rPr>
          <w:sz w:val="24"/>
          <w:szCs w:val="24"/>
        </w:rPr>
        <w:t xml:space="preserve"> к Административному регламенту по предоставлению муниципальной услуги «</w:t>
      </w:r>
      <w:r w:rsidRPr="007C55AC">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Pr="00C34CAB">
        <w:rPr>
          <w:sz w:val="24"/>
          <w:szCs w:val="24"/>
        </w:rPr>
        <w:t>»</w:t>
      </w:r>
    </w:p>
    <w:p w14:paraId="64E46D78" w14:textId="77777777" w:rsidR="00574A48" w:rsidRDefault="00574A48" w:rsidP="00574A48">
      <w:pPr>
        <w:pStyle w:val="a3"/>
        <w:ind w:left="0" w:right="11"/>
        <w:jc w:val="left"/>
        <w:rPr>
          <w:sz w:val="24"/>
        </w:rPr>
      </w:pPr>
    </w:p>
    <w:p w14:paraId="2A48886F" w14:textId="77777777" w:rsidR="00574A48" w:rsidRDefault="00574A48" w:rsidP="00574A48">
      <w:pPr>
        <w:ind w:left="3969"/>
        <w:rPr>
          <w:sz w:val="24"/>
          <w:szCs w:val="24"/>
        </w:rPr>
      </w:pPr>
      <w:r w:rsidRPr="00CA0B27">
        <w:rPr>
          <w:sz w:val="24"/>
          <w:szCs w:val="24"/>
        </w:rPr>
        <w:t>Кому_________________________________________________________________</w:t>
      </w:r>
      <w:r>
        <w:rPr>
          <w:sz w:val="24"/>
          <w:szCs w:val="24"/>
        </w:rPr>
        <w:t>___________________</w:t>
      </w:r>
    </w:p>
    <w:p w14:paraId="3BA6DD1F" w14:textId="77777777" w:rsidR="00574A48" w:rsidRDefault="00574A48" w:rsidP="00574A48">
      <w:pPr>
        <w:ind w:left="3969"/>
        <w:jc w:val="center"/>
        <w:rPr>
          <w:sz w:val="24"/>
          <w:szCs w:val="24"/>
        </w:rPr>
      </w:pPr>
      <w:r>
        <w:rPr>
          <w:sz w:val="24"/>
          <w:szCs w:val="24"/>
        </w:rPr>
        <w:t>(</w:t>
      </w:r>
      <w:r w:rsidRPr="00CA0B27">
        <w:rPr>
          <w:sz w:val="24"/>
          <w:szCs w:val="24"/>
        </w:rPr>
        <w:t>наименование</w:t>
      </w:r>
      <w:r w:rsidRPr="00CA0B27">
        <w:rPr>
          <w:spacing w:val="-3"/>
          <w:sz w:val="24"/>
          <w:szCs w:val="24"/>
        </w:rPr>
        <w:t xml:space="preserve"> </w:t>
      </w:r>
      <w:r w:rsidRPr="00CA0B27">
        <w:rPr>
          <w:sz w:val="24"/>
          <w:szCs w:val="24"/>
        </w:rPr>
        <w:t>заявителя</w:t>
      </w:r>
      <w:r w:rsidRPr="00CA0B27">
        <w:rPr>
          <w:spacing w:val="-2"/>
          <w:sz w:val="24"/>
          <w:szCs w:val="24"/>
        </w:rPr>
        <w:t xml:space="preserve"> </w:t>
      </w:r>
      <w:r w:rsidRPr="00CA0B27">
        <w:rPr>
          <w:sz w:val="24"/>
          <w:szCs w:val="24"/>
        </w:rPr>
        <w:t>(фамилия,</w:t>
      </w:r>
      <w:r w:rsidRPr="00CA0B27">
        <w:rPr>
          <w:spacing w:val="-1"/>
          <w:sz w:val="24"/>
          <w:szCs w:val="24"/>
        </w:rPr>
        <w:t xml:space="preserve"> </w:t>
      </w:r>
      <w:r w:rsidRPr="00CA0B27">
        <w:rPr>
          <w:sz w:val="24"/>
          <w:szCs w:val="24"/>
        </w:rPr>
        <w:t>имя</w:t>
      </w:r>
      <w:r>
        <w:rPr>
          <w:sz w:val="24"/>
          <w:szCs w:val="24"/>
        </w:rPr>
        <w:t>, о</w:t>
      </w:r>
      <w:r w:rsidRPr="00CA0B27">
        <w:rPr>
          <w:sz w:val="24"/>
          <w:szCs w:val="24"/>
        </w:rPr>
        <w:t>тчество</w:t>
      </w:r>
      <w:r>
        <w:rPr>
          <w:sz w:val="24"/>
          <w:szCs w:val="24"/>
        </w:rPr>
        <w:t xml:space="preserve"> </w:t>
      </w:r>
      <w:r w:rsidRPr="00CA0B27">
        <w:rPr>
          <w:sz w:val="24"/>
          <w:szCs w:val="24"/>
        </w:rPr>
        <w:t>–</w:t>
      </w:r>
      <w:r w:rsidRPr="00CA0B27">
        <w:rPr>
          <w:spacing w:val="-1"/>
          <w:sz w:val="24"/>
          <w:szCs w:val="24"/>
        </w:rPr>
        <w:t xml:space="preserve"> </w:t>
      </w:r>
      <w:r w:rsidRPr="00CA0B27">
        <w:rPr>
          <w:sz w:val="24"/>
          <w:szCs w:val="24"/>
        </w:rPr>
        <w:t>для граждан,</w:t>
      </w:r>
      <w:r w:rsidRPr="00CA0B27">
        <w:rPr>
          <w:spacing w:val="1"/>
          <w:sz w:val="24"/>
          <w:szCs w:val="24"/>
        </w:rPr>
        <w:t xml:space="preserve"> </w:t>
      </w:r>
      <w:r w:rsidRPr="00CA0B27">
        <w:rPr>
          <w:sz w:val="24"/>
          <w:szCs w:val="24"/>
        </w:rPr>
        <w:t>полное</w:t>
      </w:r>
      <w:r w:rsidRPr="00CA0B27">
        <w:rPr>
          <w:spacing w:val="1"/>
          <w:sz w:val="24"/>
          <w:szCs w:val="24"/>
        </w:rPr>
        <w:t xml:space="preserve"> </w:t>
      </w:r>
      <w:r w:rsidRPr="00CA0B27">
        <w:rPr>
          <w:sz w:val="24"/>
          <w:szCs w:val="24"/>
        </w:rPr>
        <w:t>наименование организации, фамилия, имя,</w:t>
      </w:r>
      <w:r w:rsidRPr="00CA0B27">
        <w:rPr>
          <w:spacing w:val="-57"/>
          <w:sz w:val="24"/>
          <w:szCs w:val="24"/>
        </w:rPr>
        <w:t xml:space="preserve"> </w:t>
      </w:r>
      <w:r w:rsidRPr="00CA0B27">
        <w:rPr>
          <w:sz w:val="24"/>
          <w:szCs w:val="24"/>
        </w:rPr>
        <w:t>отчество руководителя - для юридическ</w:t>
      </w:r>
      <w:r>
        <w:rPr>
          <w:sz w:val="24"/>
          <w:szCs w:val="24"/>
        </w:rPr>
        <w:t>их лиц)</w:t>
      </w:r>
      <w:r w:rsidRPr="00CA0B27">
        <w:rPr>
          <w:sz w:val="24"/>
          <w:szCs w:val="24"/>
        </w:rPr>
        <w:t>,</w:t>
      </w:r>
    </w:p>
    <w:p w14:paraId="0B7DBD17" w14:textId="77777777" w:rsidR="00574A48" w:rsidRPr="00CA0B27" w:rsidRDefault="00574A48" w:rsidP="00574A48">
      <w:pPr>
        <w:ind w:left="3969"/>
        <w:rPr>
          <w:sz w:val="24"/>
          <w:szCs w:val="24"/>
        </w:rPr>
      </w:pPr>
      <w:r>
        <w:rPr>
          <w:sz w:val="24"/>
          <w:szCs w:val="24"/>
        </w:rPr>
        <w:t>____</w:t>
      </w:r>
      <w:r w:rsidRPr="00CA0B27">
        <w:rPr>
          <w:sz w:val="24"/>
          <w:szCs w:val="24"/>
        </w:rPr>
        <w:t>_______________________________</w:t>
      </w:r>
      <w:r>
        <w:rPr>
          <w:sz w:val="24"/>
          <w:szCs w:val="24"/>
        </w:rPr>
        <w:t>_________</w:t>
      </w:r>
    </w:p>
    <w:p w14:paraId="71CBD220" w14:textId="77777777" w:rsidR="00574A48" w:rsidRDefault="00574A48" w:rsidP="00574A48">
      <w:pPr>
        <w:ind w:left="3969"/>
        <w:jc w:val="center"/>
        <w:rPr>
          <w:sz w:val="24"/>
          <w:szCs w:val="24"/>
        </w:rPr>
      </w:pPr>
      <w:r w:rsidRPr="00CA0B27">
        <w:rPr>
          <w:sz w:val="24"/>
          <w:szCs w:val="24"/>
        </w:rPr>
        <w:t>_____________________________________</w:t>
      </w:r>
      <w:r>
        <w:rPr>
          <w:sz w:val="24"/>
          <w:szCs w:val="24"/>
        </w:rPr>
        <w:t>_______</w:t>
      </w:r>
    </w:p>
    <w:p w14:paraId="33490D5D" w14:textId="77777777" w:rsidR="00574A48" w:rsidRDefault="00574A48" w:rsidP="00574A48">
      <w:pPr>
        <w:ind w:left="3969"/>
        <w:jc w:val="center"/>
        <w:rPr>
          <w:sz w:val="24"/>
        </w:rPr>
      </w:pPr>
      <w:r>
        <w:rPr>
          <w:sz w:val="24"/>
          <w:szCs w:val="24"/>
        </w:rPr>
        <w:t>(е</w:t>
      </w:r>
      <w:r>
        <w:rPr>
          <w:sz w:val="24"/>
        </w:rPr>
        <w:t>го</w:t>
      </w:r>
      <w:r>
        <w:rPr>
          <w:spacing w:val="-3"/>
          <w:sz w:val="24"/>
        </w:rPr>
        <w:t xml:space="preserve"> </w:t>
      </w:r>
      <w:r>
        <w:rPr>
          <w:sz w:val="24"/>
        </w:rPr>
        <w:t>почтовый</w:t>
      </w:r>
      <w:r>
        <w:rPr>
          <w:spacing w:val="-1"/>
          <w:sz w:val="24"/>
        </w:rPr>
        <w:t xml:space="preserve"> </w:t>
      </w:r>
      <w:r>
        <w:rPr>
          <w:sz w:val="24"/>
        </w:rPr>
        <w:t>индекс</w:t>
      </w:r>
      <w:r>
        <w:rPr>
          <w:spacing w:val="-2"/>
          <w:sz w:val="24"/>
        </w:rPr>
        <w:t xml:space="preserve"> </w:t>
      </w:r>
      <w:r>
        <w:rPr>
          <w:sz w:val="24"/>
        </w:rPr>
        <w:t>и</w:t>
      </w:r>
      <w:r>
        <w:rPr>
          <w:spacing w:val="-3"/>
          <w:sz w:val="24"/>
        </w:rPr>
        <w:t xml:space="preserve"> </w:t>
      </w:r>
      <w:r>
        <w:rPr>
          <w:sz w:val="24"/>
        </w:rPr>
        <w:t>адрес,</w:t>
      </w:r>
      <w:r>
        <w:rPr>
          <w:spacing w:val="-1"/>
          <w:sz w:val="24"/>
        </w:rPr>
        <w:t xml:space="preserve"> </w:t>
      </w:r>
      <w:r>
        <w:rPr>
          <w:sz w:val="24"/>
        </w:rPr>
        <w:t>телефон, адрес</w:t>
      </w:r>
      <w:r>
        <w:rPr>
          <w:spacing w:val="-4"/>
          <w:sz w:val="24"/>
        </w:rPr>
        <w:t xml:space="preserve"> </w:t>
      </w:r>
      <w:r>
        <w:rPr>
          <w:sz w:val="24"/>
        </w:rPr>
        <w:t>электронной</w:t>
      </w:r>
      <w:r>
        <w:rPr>
          <w:spacing w:val="-3"/>
          <w:sz w:val="24"/>
        </w:rPr>
        <w:t xml:space="preserve"> </w:t>
      </w:r>
      <w:r>
        <w:rPr>
          <w:sz w:val="24"/>
        </w:rPr>
        <w:t>почты)</w:t>
      </w:r>
    </w:p>
    <w:p w14:paraId="14926674" w14:textId="77777777" w:rsidR="00574A48" w:rsidRPr="00CA0B27" w:rsidRDefault="00574A48" w:rsidP="00574A48">
      <w:pPr>
        <w:ind w:left="4962" w:right="11"/>
        <w:rPr>
          <w:sz w:val="24"/>
          <w:szCs w:val="24"/>
        </w:rPr>
      </w:pPr>
    </w:p>
    <w:p w14:paraId="29C6C019" w14:textId="77777777" w:rsidR="00574A48" w:rsidRDefault="00574A48" w:rsidP="00574A48">
      <w:pPr>
        <w:tabs>
          <w:tab w:val="left" w:pos="2010"/>
        </w:tabs>
        <w:jc w:val="center"/>
        <w:rPr>
          <w:b/>
          <w:bCs/>
          <w:sz w:val="24"/>
          <w:szCs w:val="24"/>
        </w:rPr>
      </w:pPr>
      <w:r w:rsidRPr="00574A48">
        <w:rPr>
          <w:b/>
          <w:bCs/>
          <w:sz w:val="24"/>
          <w:szCs w:val="24"/>
        </w:rPr>
        <w:t>Заявление</w:t>
      </w:r>
      <w:r>
        <w:rPr>
          <w:b/>
          <w:bCs/>
          <w:sz w:val="24"/>
          <w:szCs w:val="24"/>
        </w:rPr>
        <w:t xml:space="preserve"> </w:t>
      </w:r>
      <w:r w:rsidRPr="00574A48">
        <w:rPr>
          <w:b/>
          <w:bCs/>
          <w:sz w:val="24"/>
          <w:szCs w:val="24"/>
        </w:rPr>
        <w:t>об исправлении допущенных опечаток и (или) ошибок в выданных в результате предоставления муниципальной услуги документах</w:t>
      </w:r>
    </w:p>
    <w:p w14:paraId="2E4B0637" w14:textId="77777777" w:rsidR="00574A48" w:rsidRDefault="00574A48" w:rsidP="00574A48">
      <w:pPr>
        <w:tabs>
          <w:tab w:val="left" w:pos="2010"/>
        </w:tabs>
        <w:jc w:val="center"/>
        <w:rPr>
          <w:b/>
          <w:bCs/>
          <w:sz w:val="24"/>
          <w:szCs w:val="24"/>
        </w:rPr>
      </w:pPr>
    </w:p>
    <w:p w14:paraId="0F3A3DA8" w14:textId="77777777" w:rsidR="00574A48" w:rsidRPr="00D87555" w:rsidRDefault="00574A48" w:rsidP="00574A48">
      <w:pPr>
        <w:pStyle w:val="a3"/>
        <w:tabs>
          <w:tab w:val="left" w:pos="7655"/>
        </w:tabs>
        <w:ind w:left="0" w:right="-7"/>
        <w:rPr>
          <w:sz w:val="24"/>
          <w:szCs w:val="24"/>
        </w:rPr>
      </w:pPr>
      <w:r w:rsidRPr="00D87555">
        <w:rPr>
          <w:sz w:val="24"/>
          <w:szCs w:val="24"/>
        </w:rPr>
        <w:t>Прошу</w:t>
      </w:r>
      <w:r w:rsidRPr="00D87555">
        <w:rPr>
          <w:spacing w:val="-4"/>
          <w:sz w:val="24"/>
          <w:szCs w:val="24"/>
        </w:rPr>
        <w:t xml:space="preserve"> </w:t>
      </w:r>
      <w:r w:rsidRPr="00D87555">
        <w:rPr>
          <w:sz w:val="24"/>
          <w:szCs w:val="24"/>
        </w:rPr>
        <w:t>исправить</w:t>
      </w:r>
      <w:r w:rsidRPr="00D87555">
        <w:rPr>
          <w:spacing w:val="-4"/>
          <w:sz w:val="24"/>
          <w:szCs w:val="24"/>
        </w:rPr>
        <w:t xml:space="preserve"> </w:t>
      </w:r>
      <w:r w:rsidRPr="00D87555">
        <w:rPr>
          <w:sz w:val="24"/>
          <w:szCs w:val="24"/>
        </w:rPr>
        <w:t>опечатку</w:t>
      </w:r>
      <w:r w:rsidRPr="00D87555">
        <w:rPr>
          <w:spacing w:val="-4"/>
          <w:sz w:val="24"/>
          <w:szCs w:val="24"/>
        </w:rPr>
        <w:t xml:space="preserve"> </w:t>
      </w:r>
      <w:r w:rsidRPr="00D87555">
        <w:rPr>
          <w:sz w:val="24"/>
          <w:szCs w:val="24"/>
        </w:rPr>
        <w:t>и (или) ошибку</w:t>
      </w:r>
      <w:r w:rsidRPr="00D87555">
        <w:rPr>
          <w:spacing w:val="-4"/>
          <w:sz w:val="24"/>
          <w:szCs w:val="24"/>
        </w:rPr>
        <w:t xml:space="preserve"> </w:t>
      </w:r>
      <w:r w:rsidRPr="00D87555">
        <w:rPr>
          <w:sz w:val="24"/>
          <w:szCs w:val="24"/>
        </w:rPr>
        <w:t>в</w:t>
      </w:r>
      <w:r w:rsidRPr="00D87555">
        <w:rPr>
          <w:sz w:val="24"/>
          <w:szCs w:val="24"/>
          <w:u w:val="single"/>
        </w:rPr>
        <w:tab/>
        <w:t xml:space="preserve">                         </w:t>
      </w:r>
      <w:proofErr w:type="gramStart"/>
      <w:r w:rsidRPr="00D87555">
        <w:rPr>
          <w:sz w:val="24"/>
          <w:szCs w:val="24"/>
          <w:u w:val="single"/>
        </w:rPr>
        <w:t xml:space="preserve">  </w:t>
      </w:r>
      <w:r w:rsidRPr="00D87555">
        <w:rPr>
          <w:sz w:val="24"/>
          <w:szCs w:val="24"/>
        </w:rPr>
        <w:t>.</w:t>
      </w:r>
      <w:proofErr w:type="gramEnd"/>
    </w:p>
    <w:p w14:paraId="485C090F" w14:textId="77777777" w:rsidR="00574A48" w:rsidRPr="00D87555" w:rsidRDefault="00574A48" w:rsidP="00574A48">
      <w:pPr>
        <w:tabs>
          <w:tab w:val="left" w:pos="7655"/>
        </w:tabs>
        <w:spacing w:before="2"/>
        <w:ind w:right="-7"/>
        <w:jc w:val="right"/>
        <w:rPr>
          <w:i/>
          <w:spacing w:val="-47"/>
          <w:sz w:val="20"/>
          <w:szCs w:val="20"/>
        </w:rPr>
      </w:pPr>
      <w:r w:rsidRPr="00D87555">
        <w:rPr>
          <w:i/>
          <w:sz w:val="20"/>
          <w:szCs w:val="20"/>
        </w:rPr>
        <w:t>(указываются реквизиты и название документа,</w:t>
      </w:r>
      <w:r w:rsidRPr="00D87555">
        <w:rPr>
          <w:i/>
          <w:spacing w:val="-47"/>
          <w:sz w:val="20"/>
          <w:szCs w:val="20"/>
        </w:rPr>
        <w:t xml:space="preserve"> </w:t>
      </w:r>
    </w:p>
    <w:p w14:paraId="0DD452AE" w14:textId="77777777" w:rsidR="00574A48" w:rsidRPr="00D87555" w:rsidRDefault="00574A48" w:rsidP="00574A48">
      <w:pPr>
        <w:tabs>
          <w:tab w:val="left" w:pos="7655"/>
        </w:tabs>
        <w:spacing w:before="2"/>
        <w:ind w:right="-7"/>
        <w:jc w:val="right"/>
        <w:rPr>
          <w:i/>
          <w:sz w:val="20"/>
          <w:szCs w:val="20"/>
        </w:rPr>
      </w:pPr>
      <w:r w:rsidRPr="00D87555">
        <w:rPr>
          <w:i/>
          <w:sz w:val="20"/>
          <w:szCs w:val="20"/>
        </w:rPr>
        <w:t>выданного</w:t>
      </w:r>
      <w:r w:rsidRPr="00D87555">
        <w:rPr>
          <w:i/>
          <w:spacing w:val="-5"/>
          <w:sz w:val="20"/>
          <w:szCs w:val="20"/>
        </w:rPr>
        <w:t xml:space="preserve"> </w:t>
      </w:r>
      <w:r w:rsidRPr="00D87555">
        <w:rPr>
          <w:i/>
          <w:sz w:val="20"/>
          <w:szCs w:val="20"/>
        </w:rPr>
        <w:t>уполномоченным</w:t>
      </w:r>
      <w:r w:rsidRPr="00D87555">
        <w:rPr>
          <w:i/>
          <w:spacing w:val="-7"/>
          <w:sz w:val="20"/>
          <w:szCs w:val="20"/>
        </w:rPr>
        <w:t xml:space="preserve"> </w:t>
      </w:r>
      <w:r w:rsidRPr="00D87555">
        <w:rPr>
          <w:i/>
          <w:sz w:val="20"/>
          <w:szCs w:val="20"/>
        </w:rPr>
        <w:t>органом</w:t>
      </w:r>
      <w:r w:rsidRPr="00D87555">
        <w:rPr>
          <w:i/>
          <w:spacing w:val="-7"/>
          <w:sz w:val="20"/>
          <w:szCs w:val="20"/>
        </w:rPr>
        <w:t xml:space="preserve"> </w:t>
      </w:r>
      <w:r w:rsidRPr="00D87555">
        <w:rPr>
          <w:i/>
          <w:sz w:val="20"/>
          <w:szCs w:val="20"/>
        </w:rPr>
        <w:t>в</w:t>
      </w:r>
      <w:r w:rsidRPr="00D87555">
        <w:rPr>
          <w:i/>
          <w:spacing w:val="-8"/>
          <w:sz w:val="20"/>
          <w:szCs w:val="20"/>
        </w:rPr>
        <w:t xml:space="preserve"> </w:t>
      </w:r>
      <w:r w:rsidRPr="00D87555">
        <w:rPr>
          <w:i/>
          <w:sz w:val="20"/>
          <w:szCs w:val="20"/>
        </w:rPr>
        <w:t>результате</w:t>
      </w:r>
    </w:p>
    <w:p w14:paraId="2574829A" w14:textId="4D0D79FD" w:rsidR="00574A48" w:rsidRPr="00D87555" w:rsidRDefault="00574A48" w:rsidP="00574A48">
      <w:pPr>
        <w:tabs>
          <w:tab w:val="left" w:pos="7655"/>
        </w:tabs>
        <w:spacing w:line="228" w:lineRule="exact"/>
        <w:ind w:right="-7"/>
        <w:jc w:val="right"/>
        <w:rPr>
          <w:i/>
          <w:sz w:val="20"/>
          <w:szCs w:val="20"/>
        </w:rPr>
      </w:pPr>
      <w:r w:rsidRPr="00D87555">
        <w:rPr>
          <w:i/>
          <w:sz w:val="20"/>
          <w:szCs w:val="20"/>
        </w:rPr>
        <w:t>предоставления</w:t>
      </w:r>
      <w:r w:rsidRPr="00D87555">
        <w:rPr>
          <w:i/>
          <w:spacing w:val="-10"/>
          <w:sz w:val="20"/>
          <w:szCs w:val="20"/>
        </w:rPr>
        <w:t xml:space="preserve"> </w:t>
      </w:r>
      <w:r>
        <w:rPr>
          <w:i/>
          <w:spacing w:val="-10"/>
          <w:sz w:val="20"/>
          <w:szCs w:val="20"/>
        </w:rPr>
        <w:t xml:space="preserve">муниципальной </w:t>
      </w:r>
      <w:r w:rsidRPr="00D87555">
        <w:rPr>
          <w:i/>
          <w:spacing w:val="-7"/>
          <w:sz w:val="20"/>
          <w:szCs w:val="20"/>
        </w:rPr>
        <w:t>услуги</w:t>
      </w:r>
      <w:r w:rsidRPr="00D87555">
        <w:rPr>
          <w:i/>
          <w:sz w:val="20"/>
          <w:szCs w:val="20"/>
        </w:rPr>
        <w:t>)</w:t>
      </w:r>
    </w:p>
    <w:p w14:paraId="01C319ED" w14:textId="77777777" w:rsidR="00574A48" w:rsidRPr="00D87555" w:rsidRDefault="00574A48" w:rsidP="00574A48">
      <w:pPr>
        <w:pStyle w:val="a3"/>
        <w:tabs>
          <w:tab w:val="left" w:pos="7655"/>
        </w:tabs>
        <w:spacing w:before="137"/>
        <w:ind w:left="0" w:right="-7"/>
        <w:rPr>
          <w:sz w:val="24"/>
          <w:szCs w:val="24"/>
        </w:rPr>
      </w:pPr>
      <w:r w:rsidRPr="00D87555">
        <w:rPr>
          <w:sz w:val="24"/>
          <w:szCs w:val="24"/>
        </w:rPr>
        <w:t>Приложение</w:t>
      </w:r>
      <w:r w:rsidRPr="00D87555">
        <w:rPr>
          <w:spacing w:val="-3"/>
          <w:sz w:val="24"/>
          <w:szCs w:val="24"/>
        </w:rPr>
        <w:t xml:space="preserve"> </w:t>
      </w:r>
      <w:r w:rsidRPr="00D87555">
        <w:rPr>
          <w:sz w:val="24"/>
          <w:szCs w:val="24"/>
        </w:rPr>
        <w:t>(при</w:t>
      </w:r>
      <w:r w:rsidRPr="00D87555">
        <w:rPr>
          <w:spacing w:val="-2"/>
          <w:sz w:val="24"/>
          <w:szCs w:val="24"/>
        </w:rPr>
        <w:t xml:space="preserve"> </w:t>
      </w:r>
      <w:r w:rsidRPr="00D87555">
        <w:rPr>
          <w:sz w:val="24"/>
          <w:szCs w:val="24"/>
        </w:rPr>
        <w:t>наличии):</w:t>
      </w:r>
      <w:r w:rsidRPr="00D87555">
        <w:rPr>
          <w:sz w:val="24"/>
          <w:szCs w:val="24"/>
          <w:u w:val="single"/>
        </w:rPr>
        <w:tab/>
        <w:t xml:space="preserve">                         </w:t>
      </w:r>
      <w:proofErr w:type="gramStart"/>
      <w:r w:rsidRPr="00D87555">
        <w:rPr>
          <w:sz w:val="24"/>
          <w:szCs w:val="24"/>
          <w:u w:val="single"/>
        </w:rPr>
        <w:t xml:space="preserve">  </w:t>
      </w:r>
      <w:r w:rsidRPr="00D87555">
        <w:rPr>
          <w:sz w:val="24"/>
          <w:szCs w:val="24"/>
        </w:rPr>
        <w:t>.</w:t>
      </w:r>
      <w:proofErr w:type="gramEnd"/>
    </w:p>
    <w:p w14:paraId="34C6539E" w14:textId="77777777" w:rsidR="00574A48" w:rsidRPr="00D87555" w:rsidRDefault="00574A48" w:rsidP="00574A48">
      <w:pPr>
        <w:tabs>
          <w:tab w:val="left" w:pos="7655"/>
        </w:tabs>
        <w:spacing w:before="63"/>
        <w:ind w:right="-7"/>
        <w:jc w:val="right"/>
        <w:rPr>
          <w:i/>
          <w:sz w:val="20"/>
          <w:szCs w:val="20"/>
        </w:rPr>
      </w:pPr>
      <w:r w:rsidRPr="00D87555">
        <w:rPr>
          <w:i/>
          <w:sz w:val="20"/>
          <w:szCs w:val="20"/>
        </w:rPr>
        <w:t>(прилагаются</w:t>
      </w:r>
      <w:r w:rsidRPr="00D87555">
        <w:rPr>
          <w:i/>
          <w:spacing w:val="-7"/>
          <w:sz w:val="20"/>
          <w:szCs w:val="20"/>
        </w:rPr>
        <w:t xml:space="preserve"> </w:t>
      </w:r>
      <w:r w:rsidRPr="00D87555">
        <w:rPr>
          <w:i/>
          <w:sz w:val="20"/>
          <w:szCs w:val="20"/>
        </w:rPr>
        <w:t>материалы,</w:t>
      </w:r>
      <w:r w:rsidRPr="00D87555">
        <w:rPr>
          <w:i/>
          <w:spacing w:val="-4"/>
          <w:sz w:val="20"/>
          <w:szCs w:val="20"/>
        </w:rPr>
        <w:t xml:space="preserve"> </w:t>
      </w:r>
      <w:r w:rsidRPr="00D87555">
        <w:rPr>
          <w:i/>
          <w:sz w:val="20"/>
          <w:szCs w:val="20"/>
        </w:rPr>
        <w:t>обосновывающие</w:t>
      </w:r>
      <w:r w:rsidRPr="00D87555">
        <w:rPr>
          <w:i/>
          <w:spacing w:val="-6"/>
          <w:sz w:val="20"/>
          <w:szCs w:val="20"/>
        </w:rPr>
        <w:t xml:space="preserve"> </w:t>
      </w:r>
      <w:r w:rsidRPr="00D87555">
        <w:rPr>
          <w:i/>
          <w:sz w:val="20"/>
          <w:szCs w:val="20"/>
        </w:rPr>
        <w:t>наличие</w:t>
      </w:r>
    </w:p>
    <w:p w14:paraId="3782A8EC" w14:textId="77777777" w:rsidR="00574A48" w:rsidRPr="00D87555" w:rsidRDefault="00574A48" w:rsidP="00574A48">
      <w:pPr>
        <w:tabs>
          <w:tab w:val="left" w:pos="7655"/>
        </w:tabs>
        <w:spacing w:before="1"/>
        <w:ind w:right="-7"/>
        <w:jc w:val="right"/>
        <w:rPr>
          <w:i/>
          <w:sz w:val="20"/>
          <w:szCs w:val="20"/>
        </w:rPr>
      </w:pPr>
      <w:r w:rsidRPr="00D87555">
        <w:rPr>
          <w:i/>
          <w:sz w:val="20"/>
          <w:szCs w:val="20"/>
        </w:rPr>
        <w:t>опечатки</w:t>
      </w:r>
      <w:r w:rsidRPr="00D87555">
        <w:rPr>
          <w:i/>
          <w:spacing w:val="-4"/>
          <w:sz w:val="20"/>
          <w:szCs w:val="20"/>
        </w:rPr>
        <w:t xml:space="preserve"> </w:t>
      </w:r>
      <w:r w:rsidRPr="00D87555">
        <w:rPr>
          <w:i/>
          <w:sz w:val="20"/>
          <w:szCs w:val="20"/>
        </w:rPr>
        <w:t>и</w:t>
      </w:r>
      <w:r w:rsidRPr="00D87555">
        <w:rPr>
          <w:i/>
          <w:spacing w:val="-4"/>
          <w:sz w:val="20"/>
          <w:szCs w:val="20"/>
        </w:rPr>
        <w:t xml:space="preserve"> </w:t>
      </w:r>
      <w:r w:rsidRPr="00D87555">
        <w:rPr>
          <w:i/>
          <w:sz w:val="20"/>
          <w:szCs w:val="20"/>
        </w:rPr>
        <w:t>(или)</w:t>
      </w:r>
      <w:r w:rsidRPr="00D87555">
        <w:rPr>
          <w:i/>
          <w:spacing w:val="-2"/>
          <w:sz w:val="20"/>
          <w:szCs w:val="20"/>
        </w:rPr>
        <w:t xml:space="preserve"> </w:t>
      </w:r>
      <w:r w:rsidRPr="00D87555">
        <w:rPr>
          <w:i/>
          <w:sz w:val="20"/>
          <w:szCs w:val="20"/>
        </w:rPr>
        <w:t>ошибки)</w:t>
      </w:r>
    </w:p>
    <w:p w14:paraId="2A972C05" w14:textId="77777777" w:rsidR="00574A48" w:rsidRPr="00D87555" w:rsidRDefault="00574A48" w:rsidP="00574A48">
      <w:pPr>
        <w:pStyle w:val="a3"/>
        <w:tabs>
          <w:tab w:val="left" w:pos="7655"/>
        </w:tabs>
        <w:ind w:left="0" w:right="-7"/>
        <w:rPr>
          <w:sz w:val="24"/>
          <w:szCs w:val="24"/>
        </w:rPr>
      </w:pPr>
    </w:p>
    <w:p w14:paraId="04807DD5" w14:textId="77777777" w:rsidR="00574A48" w:rsidRDefault="00574A48" w:rsidP="00574A48">
      <w:pPr>
        <w:pStyle w:val="a3"/>
        <w:tabs>
          <w:tab w:val="left" w:pos="5175"/>
          <w:tab w:val="left" w:pos="7655"/>
        </w:tabs>
        <w:spacing w:before="135"/>
        <w:ind w:left="0" w:right="-7"/>
        <w:rPr>
          <w:sz w:val="24"/>
          <w:szCs w:val="24"/>
          <w:u w:val="single"/>
        </w:rPr>
      </w:pPr>
      <w:r w:rsidRPr="00D87555">
        <w:rPr>
          <w:sz w:val="24"/>
          <w:szCs w:val="24"/>
        </w:rPr>
        <w:t>Подпись</w:t>
      </w:r>
      <w:r w:rsidRPr="00D87555">
        <w:rPr>
          <w:spacing w:val="-4"/>
          <w:sz w:val="24"/>
          <w:szCs w:val="24"/>
        </w:rPr>
        <w:t xml:space="preserve"> </w:t>
      </w:r>
      <w:proofErr w:type="gramStart"/>
      <w:r w:rsidRPr="00D87555">
        <w:rPr>
          <w:sz w:val="24"/>
          <w:szCs w:val="24"/>
        </w:rPr>
        <w:t>заявителя</w:t>
      </w:r>
      <w:r w:rsidRPr="00D87555">
        <w:rPr>
          <w:spacing w:val="-3"/>
          <w:sz w:val="24"/>
          <w:szCs w:val="24"/>
        </w:rPr>
        <w:t xml:space="preserve"> </w:t>
      </w:r>
      <w:r w:rsidRPr="00D87555">
        <w:rPr>
          <w:sz w:val="24"/>
          <w:szCs w:val="24"/>
          <w:u w:val="single"/>
        </w:rPr>
        <w:t xml:space="preserve"> </w:t>
      </w:r>
      <w:r w:rsidRPr="00D87555">
        <w:rPr>
          <w:sz w:val="24"/>
          <w:szCs w:val="24"/>
          <w:u w:val="single"/>
        </w:rPr>
        <w:tab/>
      </w:r>
      <w:proofErr w:type="gramEnd"/>
      <w:r w:rsidRPr="00D87555">
        <w:rPr>
          <w:sz w:val="24"/>
          <w:szCs w:val="24"/>
        </w:rPr>
        <w:t xml:space="preserve">Дата </w:t>
      </w:r>
      <w:r w:rsidRPr="00D87555">
        <w:rPr>
          <w:sz w:val="24"/>
          <w:szCs w:val="24"/>
          <w:u w:val="single"/>
        </w:rPr>
        <w:t xml:space="preserve"> </w:t>
      </w:r>
      <w:r w:rsidRPr="00D87555">
        <w:rPr>
          <w:sz w:val="24"/>
          <w:szCs w:val="24"/>
          <w:u w:val="single"/>
        </w:rPr>
        <w:tab/>
      </w:r>
    </w:p>
    <w:p w14:paraId="506808D4" w14:textId="77777777" w:rsidR="00574A48" w:rsidRDefault="00574A48" w:rsidP="00574A48">
      <w:pPr>
        <w:pStyle w:val="a3"/>
        <w:tabs>
          <w:tab w:val="left" w:pos="5175"/>
          <w:tab w:val="left" w:pos="7655"/>
        </w:tabs>
        <w:spacing w:before="135"/>
        <w:ind w:left="-567" w:right="-7"/>
        <w:rPr>
          <w:sz w:val="24"/>
          <w:szCs w:val="24"/>
          <w:u w:val="single"/>
        </w:rPr>
      </w:pPr>
    </w:p>
    <w:p w14:paraId="6AD5B0EB" w14:textId="77777777" w:rsidR="00574A48" w:rsidRDefault="00574A48" w:rsidP="00574A48">
      <w:pPr>
        <w:tabs>
          <w:tab w:val="left" w:pos="2010"/>
        </w:tabs>
        <w:jc w:val="center"/>
        <w:rPr>
          <w:sz w:val="24"/>
          <w:szCs w:val="24"/>
        </w:rPr>
      </w:pPr>
    </w:p>
    <w:p w14:paraId="1485D265" w14:textId="77777777" w:rsidR="00574A48" w:rsidRDefault="00574A48" w:rsidP="00574A48">
      <w:pPr>
        <w:tabs>
          <w:tab w:val="left" w:pos="2010"/>
        </w:tabs>
        <w:jc w:val="center"/>
        <w:rPr>
          <w:sz w:val="24"/>
          <w:szCs w:val="24"/>
        </w:rPr>
      </w:pPr>
    </w:p>
    <w:p w14:paraId="3117D4DE" w14:textId="77777777" w:rsidR="00574A48" w:rsidRDefault="00574A48" w:rsidP="00574A48">
      <w:pPr>
        <w:tabs>
          <w:tab w:val="left" w:pos="2010"/>
        </w:tabs>
        <w:jc w:val="center"/>
        <w:rPr>
          <w:sz w:val="24"/>
          <w:szCs w:val="24"/>
        </w:rPr>
      </w:pPr>
    </w:p>
    <w:p w14:paraId="1F40CD1B" w14:textId="77777777" w:rsidR="00574A48" w:rsidRDefault="00574A48" w:rsidP="00574A48">
      <w:pPr>
        <w:tabs>
          <w:tab w:val="left" w:pos="2010"/>
        </w:tabs>
        <w:jc w:val="center"/>
        <w:rPr>
          <w:sz w:val="24"/>
          <w:szCs w:val="24"/>
        </w:rPr>
      </w:pPr>
    </w:p>
    <w:p w14:paraId="4408746E" w14:textId="77777777" w:rsidR="00574A48" w:rsidRDefault="00574A48" w:rsidP="00574A48">
      <w:pPr>
        <w:tabs>
          <w:tab w:val="left" w:pos="2010"/>
        </w:tabs>
        <w:jc w:val="center"/>
        <w:rPr>
          <w:sz w:val="24"/>
          <w:szCs w:val="24"/>
        </w:rPr>
      </w:pPr>
    </w:p>
    <w:p w14:paraId="018AD83D" w14:textId="77777777" w:rsidR="00574A48" w:rsidRDefault="00574A48" w:rsidP="00574A48">
      <w:pPr>
        <w:tabs>
          <w:tab w:val="left" w:pos="2010"/>
        </w:tabs>
        <w:jc w:val="center"/>
        <w:rPr>
          <w:sz w:val="24"/>
          <w:szCs w:val="24"/>
        </w:rPr>
      </w:pPr>
    </w:p>
    <w:p w14:paraId="0E7CFD46" w14:textId="77777777" w:rsidR="00574A48" w:rsidRDefault="00574A48" w:rsidP="00574A48">
      <w:pPr>
        <w:tabs>
          <w:tab w:val="left" w:pos="2010"/>
        </w:tabs>
        <w:jc w:val="center"/>
        <w:rPr>
          <w:sz w:val="24"/>
          <w:szCs w:val="24"/>
        </w:rPr>
      </w:pPr>
    </w:p>
    <w:p w14:paraId="4C295C27" w14:textId="77777777" w:rsidR="00574A48" w:rsidRDefault="00574A48" w:rsidP="00574A48">
      <w:pPr>
        <w:tabs>
          <w:tab w:val="left" w:pos="2010"/>
        </w:tabs>
        <w:jc w:val="center"/>
        <w:rPr>
          <w:sz w:val="24"/>
          <w:szCs w:val="24"/>
        </w:rPr>
      </w:pPr>
    </w:p>
    <w:p w14:paraId="32413209" w14:textId="77777777" w:rsidR="00574A48" w:rsidRDefault="00574A48" w:rsidP="00574A48">
      <w:pPr>
        <w:tabs>
          <w:tab w:val="left" w:pos="2010"/>
        </w:tabs>
        <w:jc w:val="center"/>
        <w:rPr>
          <w:sz w:val="24"/>
          <w:szCs w:val="24"/>
        </w:rPr>
      </w:pPr>
    </w:p>
    <w:p w14:paraId="6E5EDE6E" w14:textId="77777777" w:rsidR="00574A48" w:rsidRDefault="00574A48" w:rsidP="00574A48">
      <w:pPr>
        <w:tabs>
          <w:tab w:val="left" w:pos="2010"/>
        </w:tabs>
        <w:jc w:val="center"/>
        <w:rPr>
          <w:sz w:val="24"/>
          <w:szCs w:val="24"/>
        </w:rPr>
      </w:pPr>
    </w:p>
    <w:p w14:paraId="274351A6" w14:textId="77777777" w:rsidR="00574A48" w:rsidRDefault="00574A48" w:rsidP="00574A48">
      <w:pPr>
        <w:tabs>
          <w:tab w:val="left" w:pos="2010"/>
        </w:tabs>
        <w:jc w:val="center"/>
        <w:rPr>
          <w:sz w:val="24"/>
          <w:szCs w:val="24"/>
        </w:rPr>
      </w:pPr>
    </w:p>
    <w:p w14:paraId="0302968C" w14:textId="77777777" w:rsidR="00574A48" w:rsidRDefault="00574A48" w:rsidP="00574A48">
      <w:pPr>
        <w:tabs>
          <w:tab w:val="left" w:pos="2010"/>
        </w:tabs>
        <w:jc w:val="center"/>
        <w:rPr>
          <w:sz w:val="24"/>
          <w:szCs w:val="24"/>
        </w:rPr>
      </w:pPr>
    </w:p>
    <w:p w14:paraId="235D6E89" w14:textId="77777777" w:rsidR="00574A48" w:rsidRDefault="00574A48" w:rsidP="00574A48">
      <w:pPr>
        <w:tabs>
          <w:tab w:val="left" w:pos="2010"/>
        </w:tabs>
        <w:jc w:val="center"/>
        <w:rPr>
          <w:sz w:val="24"/>
          <w:szCs w:val="24"/>
        </w:rPr>
      </w:pPr>
    </w:p>
    <w:p w14:paraId="36900325" w14:textId="77777777" w:rsidR="00574A48" w:rsidRDefault="00574A48" w:rsidP="00574A48">
      <w:pPr>
        <w:tabs>
          <w:tab w:val="left" w:pos="2010"/>
        </w:tabs>
        <w:jc w:val="center"/>
        <w:rPr>
          <w:sz w:val="24"/>
          <w:szCs w:val="24"/>
        </w:rPr>
      </w:pPr>
    </w:p>
    <w:p w14:paraId="10307D4D" w14:textId="77777777" w:rsidR="00574A48" w:rsidRDefault="00574A48" w:rsidP="00574A48">
      <w:pPr>
        <w:tabs>
          <w:tab w:val="left" w:pos="2010"/>
        </w:tabs>
        <w:jc w:val="center"/>
        <w:rPr>
          <w:sz w:val="24"/>
          <w:szCs w:val="24"/>
        </w:rPr>
      </w:pPr>
    </w:p>
    <w:p w14:paraId="7EF8F205" w14:textId="04A66864" w:rsidR="00574A48" w:rsidRPr="00C34CAB" w:rsidRDefault="00574A48" w:rsidP="00574A48">
      <w:pPr>
        <w:pStyle w:val="a3"/>
        <w:ind w:left="4820" w:right="11"/>
        <w:jc w:val="left"/>
        <w:rPr>
          <w:sz w:val="24"/>
          <w:szCs w:val="24"/>
        </w:rPr>
      </w:pPr>
      <w:r w:rsidRPr="00C34CAB">
        <w:rPr>
          <w:sz w:val="24"/>
          <w:szCs w:val="24"/>
        </w:rPr>
        <w:lastRenderedPageBreak/>
        <w:t>Приложение №</w:t>
      </w:r>
      <w:r>
        <w:rPr>
          <w:sz w:val="24"/>
          <w:szCs w:val="24"/>
        </w:rPr>
        <w:t>6</w:t>
      </w:r>
      <w:r w:rsidRPr="00C34CAB">
        <w:rPr>
          <w:sz w:val="24"/>
          <w:szCs w:val="24"/>
        </w:rPr>
        <w:t xml:space="preserve"> к Административному регламенту по предоставлению муниципальной услуги «</w:t>
      </w:r>
      <w:r w:rsidRPr="007C55AC">
        <w:rPr>
          <w:sz w:val="24"/>
          <w:szCs w:val="24"/>
        </w:rPr>
        <w:t>Утверждение схемы расположения земельного участка или земельных участков, находящихся в муниципальной собственности муниципального образования Грачевский район Оренбургской области, и земельных участков, государственная собственность на которые не разграничена, на кадастровом плане территории</w:t>
      </w:r>
      <w:r w:rsidRPr="00C34CAB">
        <w:rPr>
          <w:sz w:val="24"/>
          <w:szCs w:val="24"/>
        </w:rPr>
        <w:t>»</w:t>
      </w:r>
    </w:p>
    <w:p w14:paraId="504CE759" w14:textId="77777777" w:rsidR="00574A48" w:rsidRPr="00574A48" w:rsidRDefault="00574A48" w:rsidP="00574A48">
      <w:pPr>
        <w:tabs>
          <w:tab w:val="left" w:pos="2010"/>
        </w:tabs>
        <w:jc w:val="center"/>
        <w:rPr>
          <w:b/>
          <w:bCs/>
          <w:sz w:val="24"/>
          <w:szCs w:val="24"/>
        </w:rPr>
      </w:pPr>
    </w:p>
    <w:p w14:paraId="01E58132" w14:textId="1B58A279" w:rsidR="00574A48" w:rsidRDefault="00574A48" w:rsidP="00574A48">
      <w:pPr>
        <w:tabs>
          <w:tab w:val="left" w:pos="2010"/>
        </w:tabs>
        <w:jc w:val="center"/>
        <w:rPr>
          <w:b/>
          <w:bCs/>
          <w:sz w:val="24"/>
          <w:szCs w:val="24"/>
        </w:rPr>
      </w:pPr>
      <w:r w:rsidRPr="00574A48">
        <w:rPr>
          <w:b/>
          <w:bCs/>
          <w:sz w:val="24"/>
          <w:szCs w:val="24"/>
        </w:rPr>
        <w:t>Вопросы, направленные на определение признаков заявителя,</w:t>
      </w:r>
      <w:r>
        <w:rPr>
          <w:b/>
          <w:bCs/>
          <w:sz w:val="24"/>
          <w:szCs w:val="24"/>
        </w:rPr>
        <w:t xml:space="preserve"> </w:t>
      </w:r>
      <w:r w:rsidRPr="00574A48">
        <w:rPr>
          <w:b/>
          <w:bCs/>
          <w:sz w:val="24"/>
          <w:szCs w:val="24"/>
        </w:rPr>
        <w:t>определяющие вариант предоставления муниципальной услуги</w:t>
      </w:r>
    </w:p>
    <w:p w14:paraId="325DC4B7" w14:textId="52506244" w:rsidR="00574A48" w:rsidRDefault="00574A48" w:rsidP="00574A48">
      <w:pPr>
        <w:tabs>
          <w:tab w:val="left" w:pos="2010"/>
        </w:tabs>
        <w:jc w:val="center"/>
        <w:rPr>
          <w:b/>
          <w:bCs/>
          <w:sz w:val="24"/>
          <w:szCs w:val="24"/>
        </w:rPr>
      </w:pPr>
    </w:p>
    <w:p w14:paraId="70D6B6F9" w14:textId="16ED1291" w:rsidR="00574A48" w:rsidRDefault="00574A48" w:rsidP="00574A48">
      <w:pPr>
        <w:tabs>
          <w:tab w:val="left" w:pos="2010"/>
        </w:tabs>
        <w:jc w:val="center"/>
        <w:rPr>
          <w:b/>
          <w:bCs/>
          <w:sz w:val="24"/>
          <w:szCs w:val="24"/>
        </w:rPr>
      </w:pPr>
      <w:r w:rsidRPr="00574A48">
        <w:rPr>
          <w:b/>
          <w:bCs/>
          <w:sz w:val="24"/>
          <w:szCs w:val="24"/>
        </w:rPr>
        <w:t>Перечень признаков заявителя</w:t>
      </w:r>
    </w:p>
    <w:tbl>
      <w:tblPr>
        <w:tblStyle w:val="TableGrid"/>
        <w:tblW w:w="5001" w:type="pct"/>
        <w:jc w:val="center"/>
        <w:tblInd w:w="0" w:type="dxa"/>
        <w:tblCellMar>
          <w:top w:w="7" w:type="dxa"/>
          <w:left w:w="108" w:type="dxa"/>
          <w:right w:w="57" w:type="dxa"/>
        </w:tblCellMar>
        <w:tblLook w:val="04A0" w:firstRow="1" w:lastRow="0" w:firstColumn="1" w:lastColumn="0" w:noHBand="0" w:noVBand="1"/>
      </w:tblPr>
      <w:tblGrid>
        <w:gridCol w:w="557"/>
        <w:gridCol w:w="2977"/>
        <w:gridCol w:w="6100"/>
      </w:tblGrid>
      <w:tr w:rsidR="00574A48" w:rsidRPr="00574A48" w14:paraId="04B36574" w14:textId="77777777" w:rsidTr="006F4892">
        <w:trPr>
          <w:trHeight w:val="242"/>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452DB26E" w14:textId="07A7EF49" w:rsidR="00574A48" w:rsidRPr="00574A48" w:rsidRDefault="00574A48" w:rsidP="00574A48">
            <w:pPr>
              <w:jc w:val="center"/>
              <w:rPr>
                <w:sz w:val="24"/>
                <w:szCs w:val="24"/>
              </w:rPr>
            </w:pPr>
            <w:r w:rsidRPr="00574A48">
              <w:rPr>
                <w:sz w:val="24"/>
                <w:szCs w:val="24"/>
              </w:rPr>
              <w:t>№</w:t>
            </w:r>
            <w:r>
              <w:rPr>
                <w:sz w:val="24"/>
                <w:szCs w:val="24"/>
              </w:rPr>
              <w:t xml:space="preserve"> </w:t>
            </w:r>
            <w:r w:rsidRPr="00574A48">
              <w:rPr>
                <w:sz w:val="24"/>
                <w:szCs w:val="24"/>
              </w:rPr>
              <w:t>п/п</w:t>
            </w:r>
          </w:p>
        </w:tc>
        <w:tc>
          <w:tcPr>
            <w:tcW w:w="1545" w:type="pct"/>
            <w:tcBorders>
              <w:top w:val="single" w:sz="4" w:space="0" w:color="000000"/>
              <w:left w:val="single" w:sz="4" w:space="0" w:color="000000"/>
              <w:bottom w:val="single" w:sz="4" w:space="0" w:color="000000"/>
              <w:right w:val="single" w:sz="4" w:space="0" w:color="000000"/>
            </w:tcBorders>
            <w:vAlign w:val="center"/>
          </w:tcPr>
          <w:p w14:paraId="0522EF9F" w14:textId="509381DC" w:rsidR="00574A48" w:rsidRPr="00574A48" w:rsidRDefault="00574A48" w:rsidP="00574A48">
            <w:pPr>
              <w:ind w:right="54"/>
              <w:jc w:val="center"/>
              <w:rPr>
                <w:sz w:val="24"/>
                <w:szCs w:val="24"/>
              </w:rPr>
            </w:pPr>
            <w:r w:rsidRPr="00574A48">
              <w:rPr>
                <w:sz w:val="24"/>
                <w:szCs w:val="24"/>
              </w:rPr>
              <w:t>Наименование признака</w:t>
            </w:r>
          </w:p>
        </w:tc>
        <w:tc>
          <w:tcPr>
            <w:tcW w:w="3167" w:type="pct"/>
            <w:tcBorders>
              <w:top w:val="single" w:sz="4" w:space="0" w:color="000000"/>
              <w:left w:val="single" w:sz="4" w:space="0" w:color="000000"/>
              <w:bottom w:val="single" w:sz="4" w:space="0" w:color="000000"/>
              <w:right w:val="single" w:sz="4" w:space="0" w:color="000000"/>
            </w:tcBorders>
            <w:vAlign w:val="center"/>
          </w:tcPr>
          <w:p w14:paraId="284F4915" w14:textId="45E9B38E" w:rsidR="00574A48" w:rsidRPr="00574A48" w:rsidRDefault="00574A48" w:rsidP="00574A48">
            <w:pPr>
              <w:ind w:right="49"/>
              <w:jc w:val="center"/>
              <w:rPr>
                <w:sz w:val="24"/>
                <w:szCs w:val="24"/>
              </w:rPr>
            </w:pPr>
            <w:r w:rsidRPr="00574A48">
              <w:rPr>
                <w:sz w:val="24"/>
                <w:szCs w:val="24"/>
              </w:rPr>
              <w:t>Значения признака</w:t>
            </w:r>
          </w:p>
        </w:tc>
      </w:tr>
      <w:tr w:rsidR="00574A48" w:rsidRPr="00574A48" w14:paraId="041651C7" w14:textId="77777777" w:rsidTr="006F4892">
        <w:trPr>
          <w:trHeight w:val="63"/>
          <w:jc w:val="center"/>
        </w:trPr>
        <w:tc>
          <w:tcPr>
            <w:tcW w:w="289" w:type="pct"/>
            <w:tcBorders>
              <w:top w:val="single" w:sz="4" w:space="0" w:color="000000"/>
              <w:left w:val="single" w:sz="4" w:space="0" w:color="000000"/>
              <w:bottom w:val="single" w:sz="4" w:space="0" w:color="000000"/>
              <w:right w:val="single" w:sz="4" w:space="0" w:color="000000"/>
            </w:tcBorders>
          </w:tcPr>
          <w:p w14:paraId="7147B6CE" w14:textId="77777777" w:rsidR="00574A48" w:rsidRPr="00574A48" w:rsidRDefault="00574A48" w:rsidP="007C405C">
            <w:pPr>
              <w:ind w:right="52"/>
              <w:jc w:val="center"/>
              <w:rPr>
                <w:sz w:val="24"/>
                <w:szCs w:val="24"/>
              </w:rPr>
            </w:pPr>
            <w:r w:rsidRPr="00574A48">
              <w:rPr>
                <w:sz w:val="24"/>
                <w:szCs w:val="24"/>
              </w:rPr>
              <w:t>1</w:t>
            </w:r>
          </w:p>
        </w:tc>
        <w:tc>
          <w:tcPr>
            <w:tcW w:w="1545" w:type="pct"/>
            <w:tcBorders>
              <w:top w:val="single" w:sz="4" w:space="0" w:color="000000"/>
              <w:left w:val="single" w:sz="4" w:space="0" w:color="000000"/>
              <w:bottom w:val="single" w:sz="4" w:space="0" w:color="000000"/>
              <w:right w:val="single" w:sz="4" w:space="0" w:color="000000"/>
            </w:tcBorders>
          </w:tcPr>
          <w:p w14:paraId="673CE85B" w14:textId="77777777" w:rsidR="00574A48" w:rsidRPr="00574A48" w:rsidRDefault="00574A48" w:rsidP="007C405C">
            <w:pPr>
              <w:ind w:right="55"/>
              <w:jc w:val="center"/>
              <w:rPr>
                <w:sz w:val="24"/>
                <w:szCs w:val="24"/>
              </w:rPr>
            </w:pPr>
            <w:r w:rsidRPr="00574A48">
              <w:rPr>
                <w:sz w:val="24"/>
                <w:szCs w:val="24"/>
              </w:rPr>
              <w:t xml:space="preserve">2 </w:t>
            </w:r>
          </w:p>
        </w:tc>
        <w:tc>
          <w:tcPr>
            <w:tcW w:w="3167" w:type="pct"/>
            <w:tcBorders>
              <w:top w:val="single" w:sz="4" w:space="0" w:color="000000"/>
              <w:left w:val="single" w:sz="4" w:space="0" w:color="000000"/>
              <w:bottom w:val="single" w:sz="4" w:space="0" w:color="000000"/>
              <w:right w:val="single" w:sz="4" w:space="0" w:color="000000"/>
            </w:tcBorders>
          </w:tcPr>
          <w:p w14:paraId="26AADE13" w14:textId="77777777" w:rsidR="00574A48" w:rsidRPr="00574A48" w:rsidRDefault="00574A48" w:rsidP="007C405C">
            <w:pPr>
              <w:ind w:right="52"/>
              <w:jc w:val="center"/>
              <w:rPr>
                <w:sz w:val="24"/>
                <w:szCs w:val="24"/>
              </w:rPr>
            </w:pPr>
            <w:r w:rsidRPr="00574A48">
              <w:rPr>
                <w:sz w:val="24"/>
                <w:szCs w:val="24"/>
              </w:rPr>
              <w:t xml:space="preserve">3 </w:t>
            </w:r>
          </w:p>
        </w:tc>
      </w:tr>
      <w:tr w:rsidR="00574A48" w:rsidRPr="00574A48" w14:paraId="5135569A" w14:textId="77777777" w:rsidTr="006F4892">
        <w:trPr>
          <w:trHeight w:val="383"/>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674BEEB8" w14:textId="77777777" w:rsidR="00574A48" w:rsidRPr="00574A48" w:rsidRDefault="00574A48" w:rsidP="00574A48">
            <w:pPr>
              <w:jc w:val="center"/>
              <w:rPr>
                <w:sz w:val="24"/>
                <w:szCs w:val="24"/>
              </w:rPr>
            </w:pPr>
            <w:r w:rsidRPr="00574A48">
              <w:rPr>
                <w:sz w:val="24"/>
                <w:szCs w:val="24"/>
              </w:rPr>
              <w:t>1.</w:t>
            </w:r>
          </w:p>
        </w:tc>
        <w:tc>
          <w:tcPr>
            <w:tcW w:w="1545" w:type="pct"/>
            <w:tcBorders>
              <w:top w:val="single" w:sz="4" w:space="0" w:color="000000"/>
              <w:left w:val="single" w:sz="4" w:space="0" w:color="000000"/>
              <w:bottom w:val="single" w:sz="4" w:space="0" w:color="000000"/>
              <w:right w:val="single" w:sz="4" w:space="0" w:color="000000"/>
            </w:tcBorders>
            <w:vAlign w:val="center"/>
          </w:tcPr>
          <w:p w14:paraId="67120838" w14:textId="77777777" w:rsidR="00574A48" w:rsidRPr="00574A48" w:rsidRDefault="00574A48" w:rsidP="00574A48">
            <w:pPr>
              <w:rPr>
                <w:sz w:val="24"/>
                <w:szCs w:val="24"/>
              </w:rPr>
            </w:pPr>
            <w:r w:rsidRPr="00574A48">
              <w:rPr>
                <w:sz w:val="24"/>
                <w:szCs w:val="24"/>
              </w:rPr>
              <w:t>Цель обращения?</w:t>
            </w:r>
          </w:p>
        </w:tc>
        <w:tc>
          <w:tcPr>
            <w:tcW w:w="3167" w:type="pct"/>
            <w:tcBorders>
              <w:top w:val="single" w:sz="4" w:space="0" w:color="000000"/>
              <w:left w:val="single" w:sz="4" w:space="0" w:color="000000"/>
              <w:bottom w:val="single" w:sz="4" w:space="0" w:color="000000"/>
              <w:right w:val="single" w:sz="4" w:space="0" w:color="000000"/>
            </w:tcBorders>
            <w:vAlign w:val="center"/>
          </w:tcPr>
          <w:p w14:paraId="39D24474" w14:textId="77777777" w:rsidR="00574A48" w:rsidRPr="00574A48" w:rsidRDefault="00574A48" w:rsidP="00574A48">
            <w:pPr>
              <w:rPr>
                <w:sz w:val="24"/>
                <w:szCs w:val="24"/>
              </w:rPr>
            </w:pPr>
            <w:r w:rsidRPr="00574A48">
              <w:rPr>
                <w:sz w:val="24"/>
                <w:szCs w:val="24"/>
              </w:rPr>
              <w:t xml:space="preserve">1. Утверждение схемы расположения земельного участка на кадастровом плане территории </w:t>
            </w:r>
          </w:p>
          <w:p w14:paraId="5298F67F" w14:textId="77777777" w:rsidR="00574A48" w:rsidRPr="00574A48" w:rsidRDefault="00574A48" w:rsidP="00574A48">
            <w:pPr>
              <w:rPr>
                <w:sz w:val="24"/>
                <w:szCs w:val="24"/>
              </w:rPr>
            </w:pPr>
            <w:r w:rsidRPr="00574A48">
              <w:rPr>
                <w:sz w:val="24"/>
                <w:szCs w:val="24"/>
              </w:rPr>
              <w:t>2. Исправление допущенных опечаток и ошибок в выданных в результате предоставления муниципальной услуги документах</w:t>
            </w:r>
          </w:p>
        </w:tc>
      </w:tr>
      <w:tr w:rsidR="00574A48" w:rsidRPr="00574A48" w14:paraId="0532B533" w14:textId="77777777" w:rsidTr="006F4892">
        <w:trPr>
          <w:trHeight w:val="388"/>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6484471" w14:textId="77777777" w:rsidR="00574A48" w:rsidRPr="00574A48" w:rsidRDefault="00574A48" w:rsidP="00574A48">
            <w:pPr>
              <w:jc w:val="center"/>
              <w:rPr>
                <w:sz w:val="24"/>
                <w:szCs w:val="24"/>
              </w:rPr>
            </w:pPr>
            <w:r w:rsidRPr="00574A48">
              <w:rPr>
                <w:sz w:val="24"/>
                <w:szCs w:val="24"/>
              </w:rPr>
              <w:t>2.</w:t>
            </w:r>
          </w:p>
        </w:tc>
        <w:tc>
          <w:tcPr>
            <w:tcW w:w="1545" w:type="pct"/>
            <w:tcBorders>
              <w:top w:val="single" w:sz="4" w:space="0" w:color="000000"/>
              <w:left w:val="single" w:sz="4" w:space="0" w:color="000000"/>
              <w:bottom w:val="single" w:sz="4" w:space="0" w:color="000000"/>
              <w:right w:val="single" w:sz="4" w:space="0" w:color="000000"/>
            </w:tcBorders>
            <w:vAlign w:val="center"/>
          </w:tcPr>
          <w:p w14:paraId="1D764525" w14:textId="77777777" w:rsidR="00574A48" w:rsidRPr="00574A48" w:rsidRDefault="00574A48" w:rsidP="00574A48">
            <w:pPr>
              <w:rPr>
                <w:sz w:val="24"/>
                <w:szCs w:val="24"/>
              </w:rPr>
            </w:pPr>
            <w:r w:rsidRPr="00574A48">
              <w:rPr>
                <w:sz w:val="24"/>
                <w:szCs w:val="24"/>
              </w:rPr>
              <w:t xml:space="preserve">Кто обращается за услугой? </w:t>
            </w:r>
          </w:p>
        </w:tc>
        <w:tc>
          <w:tcPr>
            <w:tcW w:w="3167" w:type="pct"/>
            <w:tcBorders>
              <w:top w:val="single" w:sz="4" w:space="0" w:color="000000"/>
              <w:left w:val="single" w:sz="4" w:space="0" w:color="000000"/>
              <w:bottom w:val="single" w:sz="4" w:space="0" w:color="000000"/>
              <w:right w:val="single" w:sz="4" w:space="0" w:color="000000"/>
            </w:tcBorders>
            <w:vAlign w:val="center"/>
          </w:tcPr>
          <w:p w14:paraId="5D4768B8" w14:textId="77777777" w:rsidR="00574A48" w:rsidRPr="00574A48" w:rsidRDefault="00574A48" w:rsidP="00574A48">
            <w:pPr>
              <w:rPr>
                <w:sz w:val="24"/>
                <w:szCs w:val="24"/>
              </w:rPr>
            </w:pPr>
            <w:r w:rsidRPr="00574A48">
              <w:rPr>
                <w:sz w:val="24"/>
                <w:szCs w:val="24"/>
              </w:rPr>
              <w:t xml:space="preserve">1. Заявитель </w:t>
            </w:r>
          </w:p>
          <w:p w14:paraId="1789313D" w14:textId="77777777" w:rsidR="00574A48" w:rsidRPr="00574A48" w:rsidRDefault="00574A48" w:rsidP="00574A48">
            <w:pPr>
              <w:rPr>
                <w:sz w:val="24"/>
                <w:szCs w:val="24"/>
              </w:rPr>
            </w:pPr>
            <w:r w:rsidRPr="00574A48">
              <w:rPr>
                <w:sz w:val="24"/>
                <w:szCs w:val="24"/>
              </w:rPr>
              <w:t xml:space="preserve">2. Представитель </w:t>
            </w:r>
          </w:p>
        </w:tc>
      </w:tr>
      <w:tr w:rsidR="00574A48" w:rsidRPr="00574A48" w14:paraId="01226E4D" w14:textId="77777777" w:rsidTr="006F4892">
        <w:trPr>
          <w:trHeight w:val="240"/>
          <w:jc w:val="center"/>
        </w:trPr>
        <w:tc>
          <w:tcPr>
            <w:tcW w:w="289" w:type="pct"/>
            <w:tcBorders>
              <w:top w:val="single" w:sz="4" w:space="0" w:color="000000"/>
              <w:left w:val="single" w:sz="4" w:space="0" w:color="000000"/>
              <w:bottom w:val="single" w:sz="4" w:space="0" w:color="000000"/>
              <w:right w:val="single" w:sz="4" w:space="0" w:color="000000"/>
            </w:tcBorders>
            <w:vAlign w:val="center"/>
          </w:tcPr>
          <w:p w14:paraId="055E164F" w14:textId="77777777" w:rsidR="00574A48" w:rsidRPr="00574A48" w:rsidRDefault="00574A48" w:rsidP="00574A48">
            <w:pPr>
              <w:jc w:val="center"/>
              <w:rPr>
                <w:sz w:val="24"/>
                <w:szCs w:val="24"/>
              </w:rPr>
            </w:pPr>
            <w:r w:rsidRPr="00574A48">
              <w:rPr>
                <w:sz w:val="24"/>
                <w:szCs w:val="24"/>
              </w:rPr>
              <w:t>3.</w:t>
            </w:r>
          </w:p>
        </w:tc>
        <w:tc>
          <w:tcPr>
            <w:tcW w:w="1545" w:type="pct"/>
            <w:tcBorders>
              <w:top w:val="single" w:sz="4" w:space="0" w:color="000000"/>
              <w:left w:val="single" w:sz="4" w:space="0" w:color="000000"/>
              <w:bottom w:val="single" w:sz="4" w:space="0" w:color="000000"/>
              <w:right w:val="single" w:sz="4" w:space="0" w:color="000000"/>
            </w:tcBorders>
            <w:vAlign w:val="center"/>
          </w:tcPr>
          <w:p w14:paraId="058A91B2" w14:textId="77777777" w:rsidR="00574A48" w:rsidRPr="00574A48" w:rsidRDefault="00574A48" w:rsidP="00574A48">
            <w:pPr>
              <w:rPr>
                <w:sz w:val="24"/>
                <w:szCs w:val="24"/>
              </w:rPr>
            </w:pPr>
            <w:r w:rsidRPr="00574A48">
              <w:rPr>
                <w:sz w:val="24"/>
                <w:szCs w:val="24"/>
              </w:rPr>
              <w:t xml:space="preserve">К какой категории относится заявитель? </w:t>
            </w:r>
          </w:p>
        </w:tc>
        <w:tc>
          <w:tcPr>
            <w:tcW w:w="3167" w:type="pct"/>
            <w:tcBorders>
              <w:top w:val="single" w:sz="4" w:space="0" w:color="000000"/>
              <w:left w:val="single" w:sz="4" w:space="0" w:color="000000"/>
              <w:bottom w:val="single" w:sz="4" w:space="0" w:color="000000"/>
              <w:right w:val="single" w:sz="4" w:space="0" w:color="000000"/>
            </w:tcBorders>
            <w:vAlign w:val="center"/>
          </w:tcPr>
          <w:p w14:paraId="30040799" w14:textId="77777777" w:rsidR="00574A48" w:rsidRPr="00574A48" w:rsidRDefault="00574A48" w:rsidP="00574A48">
            <w:pPr>
              <w:rPr>
                <w:sz w:val="24"/>
                <w:szCs w:val="24"/>
              </w:rPr>
            </w:pPr>
            <w:r w:rsidRPr="00574A48">
              <w:rPr>
                <w:sz w:val="24"/>
                <w:szCs w:val="24"/>
              </w:rPr>
              <w:t xml:space="preserve">1. Физическое лицо </w:t>
            </w:r>
          </w:p>
          <w:p w14:paraId="25A43952" w14:textId="77777777" w:rsidR="00574A48" w:rsidRPr="00574A48" w:rsidRDefault="00574A48" w:rsidP="00574A48">
            <w:pPr>
              <w:rPr>
                <w:sz w:val="24"/>
                <w:szCs w:val="24"/>
              </w:rPr>
            </w:pPr>
            <w:r w:rsidRPr="00574A48">
              <w:rPr>
                <w:sz w:val="24"/>
                <w:szCs w:val="24"/>
              </w:rPr>
              <w:t xml:space="preserve">2. Индивидуальный предприниматель </w:t>
            </w:r>
          </w:p>
          <w:p w14:paraId="2837D63B" w14:textId="77777777" w:rsidR="00574A48" w:rsidRPr="00574A48" w:rsidRDefault="00574A48" w:rsidP="00574A48">
            <w:pPr>
              <w:rPr>
                <w:sz w:val="24"/>
                <w:szCs w:val="24"/>
              </w:rPr>
            </w:pPr>
            <w:r w:rsidRPr="00574A48">
              <w:rPr>
                <w:sz w:val="24"/>
                <w:szCs w:val="24"/>
              </w:rPr>
              <w:t xml:space="preserve">3. Юридическое лицо </w:t>
            </w:r>
          </w:p>
        </w:tc>
      </w:tr>
    </w:tbl>
    <w:p w14:paraId="1FEE0005" w14:textId="77777777" w:rsidR="00574A48" w:rsidRPr="00574A48" w:rsidRDefault="00574A48" w:rsidP="00574A48">
      <w:pPr>
        <w:tabs>
          <w:tab w:val="left" w:pos="2010"/>
        </w:tabs>
        <w:jc w:val="center"/>
        <w:rPr>
          <w:b/>
          <w:bCs/>
          <w:sz w:val="24"/>
          <w:szCs w:val="24"/>
        </w:rPr>
      </w:pPr>
    </w:p>
    <w:p w14:paraId="1DA37615" w14:textId="1476289A" w:rsidR="00574A48" w:rsidRDefault="006F4892" w:rsidP="00574A48">
      <w:pPr>
        <w:tabs>
          <w:tab w:val="left" w:pos="2010"/>
        </w:tabs>
        <w:jc w:val="center"/>
        <w:rPr>
          <w:b/>
          <w:bCs/>
          <w:sz w:val="24"/>
          <w:szCs w:val="24"/>
        </w:rPr>
      </w:pPr>
      <w:r w:rsidRPr="006F4892">
        <w:rPr>
          <w:b/>
          <w:bCs/>
          <w:sz w:val="24"/>
          <w:szCs w:val="24"/>
        </w:rPr>
        <w:t>Комбинации значений признаков, каждая из которых соответствует варианту предоставления муниципальной услуги</w:t>
      </w:r>
    </w:p>
    <w:tbl>
      <w:tblPr>
        <w:tblStyle w:val="31"/>
        <w:tblW w:w="9493" w:type="dxa"/>
        <w:jc w:val="center"/>
        <w:tblLayout w:type="fixed"/>
        <w:tblLook w:val="04A0" w:firstRow="1" w:lastRow="0" w:firstColumn="1" w:lastColumn="0" w:noHBand="0" w:noVBand="1"/>
      </w:tblPr>
      <w:tblGrid>
        <w:gridCol w:w="1418"/>
        <w:gridCol w:w="8075"/>
      </w:tblGrid>
      <w:tr w:rsidR="006F4892" w:rsidRPr="006F4892" w14:paraId="01F042CD" w14:textId="77777777" w:rsidTr="006F4892">
        <w:trPr>
          <w:trHeight w:val="567"/>
          <w:jc w:val="center"/>
        </w:trPr>
        <w:tc>
          <w:tcPr>
            <w:tcW w:w="1418" w:type="dxa"/>
            <w:tcBorders>
              <w:top w:val="single" w:sz="4" w:space="0" w:color="auto"/>
            </w:tcBorders>
            <w:vAlign w:val="center"/>
          </w:tcPr>
          <w:p w14:paraId="0946AEC4" w14:textId="77777777" w:rsidR="006F4892" w:rsidRPr="006F4892" w:rsidRDefault="006F4892" w:rsidP="007C405C">
            <w:pPr>
              <w:jc w:val="center"/>
              <w:rPr>
                <w:sz w:val="24"/>
                <w:szCs w:val="24"/>
                <w:lang w:eastAsia="ru-RU"/>
              </w:rPr>
            </w:pPr>
            <w:r w:rsidRPr="006F4892">
              <w:rPr>
                <w:sz w:val="24"/>
                <w:szCs w:val="24"/>
                <w:lang w:eastAsia="ru-RU"/>
              </w:rPr>
              <w:t>№ варианта</w:t>
            </w:r>
          </w:p>
        </w:tc>
        <w:tc>
          <w:tcPr>
            <w:tcW w:w="8075" w:type="dxa"/>
            <w:tcBorders>
              <w:top w:val="single" w:sz="4" w:space="0" w:color="auto"/>
            </w:tcBorders>
            <w:vAlign w:val="center"/>
          </w:tcPr>
          <w:p w14:paraId="77AB4E85" w14:textId="77777777" w:rsidR="006F4892" w:rsidRPr="006F4892" w:rsidRDefault="006F4892" w:rsidP="007C405C">
            <w:pPr>
              <w:ind w:firstLine="709"/>
              <w:jc w:val="center"/>
              <w:rPr>
                <w:sz w:val="24"/>
                <w:szCs w:val="24"/>
                <w:lang w:eastAsia="ru-RU"/>
              </w:rPr>
            </w:pPr>
            <w:r w:rsidRPr="006F4892">
              <w:rPr>
                <w:sz w:val="24"/>
                <w:szCs w:val="24"/>
                <w:lang w:eastAsia="ru-RU"/>
              </w:rPr>
              <w:t>Комбинация значений признаков</w:t>
            </w:r>
          </w:p>
        </w:tc>
      </w:tr>
      <w:tr w:rsidR="006F4892" w:rsidRPr="006F4892" w14:paraId="7F2A5C9C" w14:textId="77777777" w:rsidTr="006F4892">
        <w:trPr>
          <w:trHeight w:val="435"/>
          <w:jc w:val="center"/>
        </w:trPr>
        <w:tc>
          <w:tcPr>
            <w:tcW w:w="1418" w:type="dxa"/>
            <w:vAlign w:val="center"/>
          </w:tcPr>
          <w:p w14:paraId="793F56F6" w14:textId="0346D448" w:rsidR="006F4892" w:rsidRPr="006F4892" w:rsidRDefault="006F4892" w:rsidP="007C405C">
            <w:pPr>
              <w:jc w:val="center"/>
              <w:rPr>
                <w:sz w:val="24"/>
                <w:szCs w:val="24"/>
                <w:lang w:eastAsia="ru-RU"/>
              </w:rPr>
            </w:pPr>
            <w:r w:rsidRPr="006F4892">
              <w:rPr>
                <w:sz w:val="24"/>
                <w:szCs w:val="24"/>
                <w:lang w:eastAsia="ru-RU"/>
              </w:rPr>
              <w:t>1</w:t>
            </w:r>
          </w:p>
        </w:tc>
        <w:tc>
          <w:tcPr>
            <w:tcW w:w="8075" w:type="dxa"/>
          </w:tcPr>
          <w:p w14:paraId="0DF806D2" w14:textId="77777777" w:rsidR="006F4892" w:rsidRPr="006F4892" w:rsidRDefault="006F4892" w:rsidP="007C405C">
            <w:pPr>
              <w:rPr>
                <w:sz w:val="24"/>
                <w:szCs w:val="24"/>
                <w:lang w:eastAsia="ru-RU"/>
              </w:rPr>
            </w:pPr>
            <w:r w:rsidRPr="006F4892">
              <w:rPr>
                <w:sz w:val="24"/>
                <w:szCs w:val="24"/>
                <w:lang w:eastAsia="ru-RU"/>
              </w:rPr>
              <w:t>Утверждение схемы расположения земельного участка на кадастровом плане территории</w:t>
            </w:r>
          </w:p>
        </w:tc>
      </w:tr>
      <w:tr w:rsidR="006F4892" w:rsidRPr="006F4892" w14:paraId="12020423" w14:textId="77777777" w:rsidTr="006F4892">
        <w:trPr>
          <w:trHeight w:val="435"/>
          <w:jc w:val="center"/>
        </w:trPr>
        <w:tc>
          <w:tcPr>
            <w:tcW w:w="1418" w:type="dxa"/>
            <w:vAlign w:val="center"/>
          </w:tcPr>
          <w:p w14:paraId="172FC0F7" w14:textId="4F4A9317" w:rsidR="006F4892" w:rsidRPr="006F4892" w:rsidRDefault="006F4892" w:rsidP="007C405C">
            <w:pPr>
              <w:jc w:val="center"/>
              <w:rPr>
                <w:sz w:val="24"/>
                <w:szCs w:val="24"/>
                <w:lang w:eastAsia="ru-RU"/>
              </w:rPr>
            </w:pPr>
            <w:r w:rsidRPr="006F4892">
              <w:rPr>
                <w:sz w:val="24"/>
                <w:szCs w:val="24"/>
                <w:lang w:eastAsia="ru-RU"/>
              </w:rPr>
              <w:t>2</w:t>
            </w:r>
          </w:p>
        </w:tc>
        <w:tc>
          <w:tcPr>
            <w:tcW w:w="8075" w:type="dxa"/>
          </w:tcPr>
          <w:p w14:paraId="1E0A739D" w14:textId="77777777" w:rsidR="006F4892" w:rsidRPr="006F4892" w:rsidRDefault="006F4892" w:rsidP="007C405C">
            <w:pPr>
              <w:rPr>
                <w:sz w:val="24"/>
                <w:szCs w:val="24"/>
                <w:lang w:eastAsia="ru-RU"/>
              </w:rPr>
            </w:pPr>
            <w:r w:rsidRPr="006F4892">
              <w:rPr>
                <w:sz w:val="24"/>
                <w:szCs w:val="24"/>
              </w:rPr>
              <w:t>Исправление допущенных опечаток и (или) ошибок в выданных в результате предоставления муниципальной услуги документах</w:t>
            </w:r>
          </w:p>
        </w:tc>
      </w:tr>
    </w:tbl>
    <w:p w14:paraId="14006681" w14:textId="77777777" w:rsidR="006F4892" w:rsidRPr="006F4892" w:rsidRDefault="006F4892" w:rsidP="00574A48">
      <w:pPr>
        <w:tabs>
          <w:tab w:val="left" w:pos="2010"/>
        </w:tabs>
        <w:jc w:val="center"/>
        <w:rPr>
          <w:b/>
          <w:bCs/>
          <w:sz w:val="24"/>
          <w:szCs w:val="24"/>
        </w:rPr>
      </w:pPr>
    </w:p>
    <w:p w14:paraId="492AA536" w14:textId="77777777" w:rsidR="00574A48" w:rsidRDefault="00574A48" w:rsidP="00574A48">
      <w:pPr>
        <w:tabs>
          <w:tab w:val="left" w:pos="2010"/>
        </w:tabs>
        <w:jc w:val="center"/>
        <w:rPr>
          <w:sz w:val="24"/>
          <w:szCs w:val="24"/>
        </w:rPr>
      </w:pPr>
    </w:p>
    <w:p w14:paraId="6DA44AE3" w14:textId="77777777" w:rsidR="007A1C96" w:rsidRPr="007A1C96" w:rsidRDefault="007A1C96" w:rsidP="00B4787A">
      <w:pPr>
        <w:ind w:right="11"/>
        <w:jc w:val="center"/>
        <w:rPr>
          <w:bCs/>
          <w:color w:val="000000"/>
          <w:sz w:val="28"/>
          <w:szCs w:val="28"/>
        </w:rPr>
      </w:pPr>
    </w:p>
    <w:sectPr w:rsidR="007A1C96" w:rsidRPr="007A1C96" w:rsidSect="006F4892">
      <w:headerReference w:type="default" r:id="rId13"/>
      <w:pgSz w:w="11910" w:h="16840"/>
      <w:pgMar w:top="1134" w:right="567" w:bottom="1134" w:left="1701"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E3FE" w14:textId="77777777" w:rsidR="00564321" w:rsidRDefault="00564321">
      <w:r>
        <w:separator/>
      </w:r>
    </w:p>
  </w:endnote>
  <w:endnote w:type="continuationSeparator" w:id="0">
    <w:p w14:paraId="1F71E79D" w14:textId="77777777" w:rsidR="00564321" w:rsidRDefault="0056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4590" w14:textId="77777777" w:rsidR="00564321" w:rsidRDefault="00564321">
      <w:r>
        <w:separator/>
      </w:r>
    </w:p>
  </w:footnote>
  <w:footnote w:type="continuationSeparator" w:id="0">
    <w:p w14:paraId="52BEBE4C" w14:textId="77777777" w:rsidR="00564321" w:rsidRDefault="00564321">
      <w:r>
        <w:continuationSeparator/>
      </w:r>
    </w:p>
  </w:footnote>
  <w:footnote w:id="1">
    <w:p w14:paraId="6F3C82E2" w14:textId="26573B44" w:rsidR="00551565" w:rsidRDefault="00551565" w:rsidP="00551565">
      <w:pPr>
        <w:pStyle w:val="af7"/>
        <w:jc w:val="both"/>
      </w:pPr>
      <w:r>
        <w:rPr>
          <w:rStyle w:val="af9"/>
        </w:rPr>
        <w:footnoteRef/>
      </w:r>
      <w:r>
        <w:t xml:space="preserve"> Указывается,</w:t>
      </w:r>
      <w:r>
        <w:rPr>
          <w:spacing w:val="-4"/>
        </w:rPr>
        <w:t xml:space="preserve"> </w:t>
      </w:r>
      <w:r>
        <w:t>если</w:t>
      </w:r>
      <w:r>
        <w:rPr>
          <w:spacing w:val="-4"/>
        </w:rPr>
        <w:t xml:space="preserve"> </w:t>
      </w:r>
      <w:r>
        <w:t>схема</w:t>
      </w:r>
      <w:r>
        <w:rPr>
          <w:spacing w:val="-4"/>
        </w:rPr>
        <w:t xml:space="preserve"> </w:t>
      </w:r>
      <w:r>
        <w:t>расположения</w:t>
      </w:r>
      <w:r>
        <w:rPr>
          <w:spacing w:val="-4"/>
        </w:rPr>
        <w:t xml:space="preserve"> </w:t>
      </w:r>
      <w:r>
        <w:t>земельного</w:t>
      </w:r>
      <w:r>
        <w:rPr>
          <w:spacing w:val="-1"/>
        </w:rPr>
        <w:t xml:space="preserve"> </w:t>
      </w:r>
      <w:r>
        <w:t>участка</w:t>
      </w:r>
      <w:r>
        <w:rPr>
          <w:spacing w:val="-4"/>
        </w:rPr>
        <w:t xml:space="preserve"> </w:t>
      </w:r>
      <w:r>
        <w:t>подготовлена</w:t>
      </w:r>
      <w:r>
        <w:rPr>
          <w:spacing w:val="-3"/>
        </w:rPr>
        <w:t xml:space="preserve"> </w:t>
      </w:r>
      <w:r>
        <w:t>в</w:t>
      </w:r>
      <w:r>
        <w:rPr>
          <w:spacing w:val="-5"/>
        </w:rPr>
        <w:t xml:space="preserve"> </w:t>
      </w:r>
      <w:r>
        <w:t>целях</w:t>
      </w:r>
      <w:r>
        <w:rPr>
          <w:spacing w:val="-4"/>
        </w:rPr>
        <w:t xml:space="preserve"> </w:t>
      </w:r>
      <w:r>
        <w:t>предоставления</w:t>
      </w:r>
      <w:r>
        <w:rPr>
          <w:spacing w:val="-5"/>
        </w:rPr>
        <w:t xml:space="preserve"> </w:t>
      </w:r>
      <w:r>
        <w:t>образуемого земельного участка путем</w:t>
      </w:r>
      <w:r>
        <w:rPr>
          <w:spacing w:val="1"/>
        </w:rPr>
        <w:t xml:space="preserve"> </w:t>
      </w:r>
      <w:r>
        <w:t>проведения</w:t>
      </w:r>
      <w:r>
        <w:rPr>
          <w:spacing w:val="-1"/>
        </w:rPr>
        <w:t xml:space="preserve"> </w:t>
      </w:r>
      <w:r>
        <w:t>аукциона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F505" w14:textId="577325CC" w:rsidR="006E5CAA" w:rsidRDefault="006E5CAA">
    <w:pPr>
      <w:pStyle w:val="a3"/>
      <w:spacing w:line="14" w:lineRule="auto"/>
      <w:ind w:left="0"/>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6DBCE" w14:textId="77777777" w:rsidR="006E5CAA" w:rsidRDefault="006E5CAA">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A4E3D"/>
    <w:multiLevelType w:val="multilevel"/>
    <w:tmpl w:val="E168145C"/>
    <w:lvl w:ilvl="0">
      <w:start w:val="4"/>
      <w:numFmt w:val="decimal"/>
      <w:lvlText w:val="%1"/>
      <w:lvlJc w:val="left"/>
      <w:pPr>
        <w:ind w:left="137" w:hanging="557"/>
      </w:pPr>
      <w:rPr>
        <w:rFonts w:hint="default"/>
        <w:lang w:val="ru-RU" w:eastAsia="en-US" w:bidi="ar-SA"/>
      </w:rPr>
    </w:lvl>
    <w:lvl w:ilvl="1">
      <w:start w:val="6"/>
      <w:numFmt w:val="decimal"/>
      <w:lvlText w:val="%1.%2."/>
      <w:lvlJc w:val="left"/>
      <w:pPr>
        <w:ind w:left="137" w:hanging="557"/>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1" w:hanging="557"/>
      </w:pPr>
      <w:rPr>
        <w:rFonts w:hint="default"/>
        <w:lang w:val="ru-RU" w:eastAsia="en-US" w:bidi="ar-SA"/>
      </w:rPr>
    </w:lvl>
    <w:lvl w:ilvl="3">
      <w:numFmt w:val="bullet"/>
      <w:lvlText w:val="•"/>
      <w:lvlJc w:val="left"/>
      <w:pPr>
        <w:ind w:left="3201" w:hanging="557"/>
      </w:pPr>
      <w:rPr>
        <w:rFonts w:hint="default"/>
        <w:lang w:val="ru-RU" w:eastAsia="en-US" w:bidi="ar-SA"/>
      </w:rPr>
    </w:lvl>
    <w:lvl w:ilvl="4">
      <w:numFmt w:val="bullet"/>
      <w:lvlText w:val="•"/>
      <w:lvlJc w:val="left"/>
      <w:pPr>
        <w:ind w:left="4222" w:hanging="557"/>
      </w:pPr>
      <w:rPr>
        <w:rFonts w:hint="default"/>
        <w:lang w:val="ru-RU" w:eastAsia="en-US" w:bidi="ar-SA"/>
      </w:rPr>
    </w:lvl>
    <w:lvl w:ilvl="5">
      <w:numFmt w:val="bullet"/>
      <w:lvlText w:val="•"/>
      <w:lvlJc w:val="left"/>
      <w:pPr>
        <w:ind w:left="5243" w:hanging="557"/>
      </w:pPr>
      <w:rPr>
        <w:rFonts w:hint="default"/>
        <w:lang w:val="ru-RU" w:eastAsia="en-US" w:bidi="ar-SA"/>
      </w:rPr>
    </w:lvl>
    <w:lvl w:ilvl="6">
      <w:numFmt w:val="bullet"/>
      <w:lvlText w:val="•"/>
      <w:lvlJc w:val="left"/>
      <w:pPr>
        <w:ind w:left="6263" w:hanging="557"/>
      </w:pPr>
      <w:rPr>
        <w:rFonts w:hint="default"/>
        <w:lang w:val="ru-RU" w:eastAsia="en-US" w:bidi="ar-SA"/>
      </w:rPr>
    </w:lvl>
    <w:lvl w:ilvl="7">
      <w:numFmt w:val="bullet"/>
      <w:lvlText w:val="•"/>
      <w:lvlJc w:val="left"/>
      <w:pPr>
        <w:ind w:left="7284" w:hanging="557"/>
      </w:pPr>
      <w:rPr>
        <w:rFonts w:hint="default"/>
        <w:lang w:val="ru-RU" w:eastAsia="en-US" w:bidi="ar-SA"/>
      </w:rPr>
    </w:lvl>
    <w:lvl w:ilvl="8">
      <w:numFmt w:val="bullet"/>
      <w:lvlText w:val="•"/>
      <w:lvlJc w:val="left"/>
      <w:pPr>
        <w:ind w:left="8305" w:hanging="557"/>
      </w:pPr>
      <w:rPr>
        <w:rFonts w:hint="default"/>
        <w:lang w:val="ru-RU" w:eastAsia="en-US" w:bidi="ar-SA"/>
      </w:rPr>
    </w:lvl>
  </w:abstractNum>
  <w:abstractNum w:abstractNumId="1" w15:restartNumberingAfterBreak="0">
    <w:nsid w:val="1A920B0E"/>
    <w:multiLevelType w:val="hybridMultilevel"/>
    <w:tmpl w:val="9AFEAF04"/>
    <w:lvl w:ilvl="0" w:tplc="D010905E">
      <w:numFmt w:val="bullet"/>
      <w:lvlText w:val="-"/>
      <w:lvlJc w:val="left"/>
      <w:pPr>
        <w:ind w:left="137" w:hanging="212"/>
      </w:pPr>
      <w:rPr>
        <w:rFonts w:ascii="Times New Roman" w:eastAsia="Times New Roman" w:hAnsi="Times New Roman" w:cs="Times New Roman" w:hint="default"/>
        <w:w w:val="100"/>
        <w:sz w:val="28"/>
        <w:szCs w:val="28"/>
        <w:lang w:val="ru-RU" w:eastAsia="en-US" w:bidi="ar-SA"/>
      </w:rPr>
    </w:lvl>
    <w:lvl w:ilvl="1" w:tplc="02083DE4">
      <w:numFmt w:val="bullet"/>
      <w:lvlText w:val="•"/>
      <w:lvlJc w:val="left"/>
      <w:pPr>
        <w:ind w:left="1160" w:hanging="212"/>
      </w:pPr>
      <w:rPr>
        <w:rFonts w:hint="default"/>
        <w:lang w:val="ru-RU" w:eastAsia="en-US" w:bidi="ar-SA"/>
      </w:rPr>
    </w:lvl>
    <w:lvl w:ilvl="2" w:tplc="C2C8E6D2">
      <w:numFmt w:val="bullet"/>
      <w:lvlText w:val="•"/>
      <w:lvlJc w:val="left"/>
      <w:pPr>
        <w:ind w:left="2181" w:hanging="212"/>
      </w:pPr>
      <w:rPr>
        <w:rFonts w:hint="default"/>
        <w:lang w:val="ru-RU" w:eastAsia="en-US" w:bidi="ar-SA"/>
      </w:rPr>
    </w:lvl>
    <w:lvl w:ilvl="3" w:tplc="84C88B76">
      <w:numFmt w:val="bullet"/>
      <w:lvlText w:val="•"/>
      <w:lvlJc w:val="left"/>
      <w:pPr>
        <w:ind w:left="3201" w:hanging="212"/>
      </w:pPr>
      <w:rPr>
        <w:rFonts w:hint="default"/>
        <w:lang w:val="ru-RU" w:eastAsia="en-US" w:bidi="ar-SA"/>
      </w:rPr>
    </w:lvl>
    <w:lvl w:ilvl="4" w:tplc="C87E37B8">
      <w:numFmt w:val="bullet"/>
      <w:lvlText w:val="•"/>
      <w:lvlJc w:val="left"/>
      <w:pPr>
        <w:ind w:left="4222" w:hanging="212"/>
      </w:pPr>
      <w:rPr>
        <w:rFonts w:hint="default"/>
        <w:lang w:val="ru-RU" w:eastAsia="en-US" w:bidi="ar-SA"/>
      </w:rPr>
    </w:lvl>
    <w:lvl w:ilvl="5" w:tplc="1CF2D378">
      <w:numFmt w:val="bullet"/>
      <w:lvlText w:val="•"/>
      <w:lvlJc w:val="left"/>
      <w:pPr>
        <w:ind w:left="5243" w:hanging="212"/>
      </w:pPr>
      <w:rPr>
        <w:rFonts w:hint="default"/>
        <w:lang w:val="ru-RU" w:eastAsia="en-US" w:bidi="ar-SA"/>
      </w:rPr>
    </w:lvl>
    <w:lvl w:ilvl="6" w:tplc="46244752">
      <w:numFmt w:val="bullet"/>
      <w:lvlText w:val="•"/>
      <w:lvlJc w:val="left"/>
      <w:pPr>
        <w:ind w:left="6263" w:hanging="212"/>
      </w:pPr>
      <w:rPr>
        <w:rFonts w:hint="default"/>
        <w:lang w:val="ru-RU" w:eastAsia="en-US" w:bidi="ar-SA"/>
      </w:rPr>
    </w:lvl>
    <w:lvl w:ilvl="7" w:tplc="8DC0719C">
      <w:numFmt w:val="bullet"/>
      <w:lvlText w:val="•"/>
      <w:lvlJc w:val="left"/>
      <w:pPr>
        <w:ind w:left="7284" w:hanging="212"/>
      </w:pPr>
      <w:rPr>
        <w:rFonts w:hint="default"/>
        <w:lang w:val="ru-RU" w:eastAsia="en-US" w:bidi="ar-SA"/>
      </w:rPr>
    </w:lvl>
    <w:lvl w:ilvl="8" w:tplc="F48EA666">
      <w:numFmt w:val="bullet"/>
      <w:lvlText w:val="•"/>
      <w:lvlJc w:val="left"/>
      <w:pPr>
        <w:ind w:left="8305" w:hanging="212"/>
      </w:pPr>
      <w:rPr>
        <w:rFonts w:hint="default"/>
        <w:lang w:val="ru-RU" w:eastAsia="en-US" w:bidi="ar-SA"/>
      </w:rPr>
    </w:lvl>
  </w:abstractNum>
  <w:abstractNum w:abstractNumId="2" w15:restartNumberingAfterBreak="0">
    <w:nsid w:val="1AFF4D99"/>
    <w:multiLevelType w:val="hybridMultilevel"/>
    <w:tmpl w:val="6C125466"/>
    <w:lvl w:ilvl="0" w:tplc="4752A69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42319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3AF92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DE64E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AE95B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4E91E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4EE918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D2648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D22EB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E9D15E1"/>
    <w:multiLevelType w:val="hybridMultilevel"/>
    <w:tmpl w:val="27FA0218"/>
    <w:lvl w:ilvl="0" w:tplc="9EAA550C">
      <w:start w:val="1"/>
      <w:numFmt w:val="decimal"/>
      <w:lvlText w:val="%1."/>
      <w:lvlJc w:val="left"/>
      <w:pPr>
        <w:ind w:left="102" w:hanging="410"/>
      </w:pPr>
      <w:rPr>
        <w:rFonts w:ascii="Times New Roman" w:eastAsia="Times New Roman" w:hAnsi="Times New Roman" w:cs="Times New Roman" w:hint="default"/>
        <w:w w:val="100"/>
        <w:sz w:val="28"/>
        <w:szCs w:val="28"/>
        <w:lang w:val="ru-RU" w:eastAsia="en-US" w:bidi="ar-SA"/>
      </w:rPr>
    </w:lvl>
    <w:lvl w:ilvl="1" w:tplc="34AAAF26">
      <w:numFmt w:val="bullet"/>
      <w:lvlText w:val="•"/>
      <w:lvlJc w:val="left"/>
      <w:pPr>
        <w:ind w:left="1046" w:hanging="410"/>
      </w:pPr>
      <w:rPr>
        <w:rFonts w:hint="default"/>
        <w:lang w:val="ru-RU" w:eastAsia="en-US" w:bidi="ar-SA"/>
      </w:rPr>
    </w:lvl>
    <w:lvl w:ilvl="2" w:tplc="E4A8C3B0">
      <w:numFmt w:val="bullet"/>
      <w:lvlText w:val="•"/>
      <w:lvlJc w:val="left"/>
      <w:pPr>
        <w:ind w:left="1993" w:hanging="410"/>
      </w:pPr>
      <w:rPr>
        <w:rFonts w:hint="default"/>
        <w:lang w:val="ru-RU" w:eastAsia="en-US" w:bidi="ar-SA"/>
      </w:rPr>
    </w:lvl>
    <w:lvl w:ilvl="3" w:tplc="E05EF04A">
      <w:numFmt w:val="bullet"/>
      <w:lvlText w:val="•"/>
      <w:lvlJc w:val="left"/>
      <w:pPr>
        <w:ind w:left="2939" w:hanging="410"/>
      </w:pPr>
      <w:rPr>
        <w:rFonts w:hint="default"/>
        <w:lang w:val="ru-RU" w:eastAsia="en-US" w:bidi="ar-SA"/>
      </w:rPr>
    </w:lvl>
    <w:lvl w:ilvl="4" w:tplc="FE9413AE">
      <w:numFmt w:val="bullet"/>
      <w:lvlText w:val="•"/>
      <w:lvlJc w:val="left"/>
      <w:pPr>
        <w:ind w:left="3886" w:hanging="410"/>
      </w:pPr>
      <w:rPr>
        <w:rFonts w:hint="default"/>
        <w:lang w:val="ru-RU" w:eastAsia="en-US" w:bidi="ar-SA"/>
      </w:rPr>
    </w:lvl>
    <w:lvl w:ilvl="5" w:tplc="7714C7DE">
      <w:numFmt w:val="bullet"/>
      <w:lvlText w:val="•"/>
      <w:lvlJc w:val="left"/>
      <w:pPr>
        <w:ind w:left="4833" w:hanging="410"/>
      </w:pPr>
      <w:rPr>
        <w:rFonts w:hint="default"/>
        <w:lang w:val="ru-RU" w:eastAsia="en-US" w:bidi="ar-SA"/>
      </w:rPr>
    </w:lvl>
    <w:lvl w:ilvl="6" w:tplc="1884EDEE">
      <w:numFmt w:val="bullet"/>
      <w:lvlText w:val="•"/>
      <w:lvlJc w:val="left"/>
      <w:pPr>
        <w:ind w:left="5779" w:hanging="410"/>
      </w:pPr>
      <w:rPr>
        <w:rFonts w:hint="default"/>
        <w:lang w:val="ru-RU" w:eastAsia="en-US" w:bidi="ar-SA"/>
      </w:rPr>
    </w:lvl>
    <w:lvl w:ilvl="7" w:tplc="65D87DD6">
      <w:numFmt w:val="bullet"/>
      <w:lvlText w:val="•"/>
      <w:lvlJc w:val="left"/>
      <w:pPr>
        <w:ind w:left="6726" w:hanging="410"/>
      </w:pPr>
      <w:rPr>
        <w:rFonts w:hint="default"/>
        <w:lang w:val="ru-RU" w:eastAsia="en-US" w:bidi="ar-SA"/>
      </w:rPr>
    </w:lvl>
    <w:lvl w:ilvl="8" w:tplc="0192A832">
      <w:numFmt w:val="bullet"/>
      <w:lvlText w:val="•"/>
      <w:lvlJc w:val="left"/>
      <w:pPr>
        <w:ind w:left="7673" w:hanging="410"/>
      </w:pPr>
      <w:rPr>
        <w:rFonts w:hint="default"/>
        <w:lang w:val="ru-RU" w:eastAsia="en-US" w:bidi="ar-SA"/>
      </w:rPr>
    </w:lvl>
  </w:abstractNum>
  <w:abstractNum w:abstractNumId="4" w15:restartNumberingAfterBreak="0">
    <w:nsid w:val="222D4EB1"/>
    <w:multiLevelType w:val="multilevel"/>
    <w:tmpl w:val="539E5C14"/>
    <w:lvl w:ilvl="0">
      <w:start w:val="2"/>
      <w:numFmt w:val="decimal"/>
      <w:lvlText w:val="%1."/>
      <w:lvlJc w:val="left"/>
      <w:pPr>
        <w:ind w:left="600" w:hanging="600"/>
      </w:pPr>
      <w:rPr>
        <w:rFonts w:hint="default"/>
      </w:rPr>
    </w:lvl>
    <w:lvl w:ilvl="1">
      <w:start w:val="24"/>
      <w:numFmt w:val="decimal"/>
      <w:lvlText w:val="%1.%2."/>
      <w:lvlJc w:val="left"/>
      <w:pPr>
        <w:ind w:left="1713"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5" w15:restartNumberingAfterBreak="0">
    <w:nsid w:val="25B82C2A"/>
    <w:multiLevelType w:val="multilevel"/>
    <w:tmpl w:val="875425C4"/>
    <w:lvl w:ilvl="0">
      <w:start w:val="2"/>
      <w:numFmt w:val="decimal"/>
      <w:lvlText w:val="%1"/>
      <w:lvlJc w:val="left"/>
      <w:pPr>
        <w:ind w:left="137" w:hanging="737"/>
      </w:pPr>
      <w:rPr>
        <w:rFonts w:hint="default"/>
        <w:lang w:val="ru-RU" w:eastAsia="en-US" w:bidi="ar-SA"/>
      </w:rPr>
    </w:lvl>
    <w:lvl w:ilvl="1">
      <w:start w:val="1"/>
      <w:numFmt w:val="decimal"/>
      <w:lvlText w:val="%1.%2."/>
      <w:lvlJc w:val="left"/>
      <w:pPr>
        <w:ind w:left="137" w:hanging="737"/>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37" w:hanging="825"/>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201" w:hanging="825"/>
      </w:pPr>
      <w:rPr>
        <w:rFonts w:hint="default"/>
        <w:lang w:val="ru-RU" w:eastAsia="en-US" w:bidi="ar-SA"/>
      </w:rPr>
    </w:lvl>
    <w:lvl w:ilvl="4">
      <w:numFmt w:val="bullet"/>
      <w:lvlText w:val="•"/>
      <w:lvlJc w:val="left"/>
      <w:pPr>
        <w:ind w:left="4222" w:hanging="825"/>
      </w:pPr>
      <w:rPr>
        <w:rFonts w:hint="default"/>
        <w:lang w:val="ru-RU" w:eastAsia="en-US" w:bidi="ar-SA"/>
      </w:rPr>
    </w:lvl>
    <w:lvl w:ilvl="5">
      <w:numFmt w:val="bullet"/>
      <w:lvlText w:val="•"/>
      <w:lvlJc w:val="left"/>
      <w:pPr>
        <w:ind w:left="5243" w:hanging="825"/>
      </w:pPr>
      <w:rPr>
        <w:rFonts w:hint="default"/>
        <w:lang w:val="ru-RU" w:eastAsia="en-US" w:bidi="ar-SA"/>
      </w:rPr>
    </w:lvl>
    <w:lvl w:ilvl="6">
      <w:numFmt w:val="bullet"/>
      <w:lvlText w:val="•"/>
      <w:lvlJc w:val="left"/>
      <w:pPr>
        <w:ind w:left="6263" w:hanging="825"/>
      </w:pPr>
      <w:rPr>
        <w:rFonts w:hint="default"/>
        <w:lang w:val="ru-RU" w:eastAsia="en-US" w:bidi="ar-SA"/>
      </w:rPr>
    </w:lvl>
    <w:lvl w:ilvl="7">
      <w:numFmt w:val="bullet"/>
      <w:lvlText w:val="•"/>
      <w:lvlJc w:val="left"/>
      <w:pPr>
        <w:ind w:left="7284" w:hanging="825"/>
      </w:pPr>
      <w:rPr>
        <w:rFonts w:hint="default"/>
        <w:lang w:val="ru-RU" w:eastAsia="en-US" w:bidi="ar-SA"/>
      </w:rPr>
    </w:lvl>
    <w:lvl w:ilvl="8">
      <w:numFmt w:val="bullet"/>
      <w:lvlText w:val="•"/>
      <w:lvlJc w:val="left"/>
      <w:pPr>
        <w:ind w:left="8305" w:hanging="825"/>
      </w:pPr>
      <w:rPr>
        <w:rFonts w:hint="default"/>
        <w:lang w:val="ru-RU" w:eastAsia="en-US" w:bidi="ar-SA"/>
      </w:rPr>
    </w:lvl>
  </w:abstractNum>
  <w:abstractNum w:abstractNumId="6" w15:restartNumberingAfterBreak="0">
    <w:nsid w:val="27A637F2"/>
    <w:multiLevelType w:val="hybridMultilevel"/>
    <w:tmpl w:val="F546301E"/>
    <w:lvl w:ilvl="0" w:tplc="4074197A">
      <w:start w:val="1"/>
      <w:numFmt w:val="decimal"/>
      <w:lvlText w:val="%1."/>
      <w:lvlJc w:val="left"/>
      <w:pPr>
        <w:ind w:left="137" w:hanging="334"/>
      </w:pPr>
      <w:rPr>
        <w:rFonts w:ascii="Times New Roman" w:eastAsia="Times New Roman" w:hAnsi="Times New Roman" w:cs="Times New Roman" w:hint="default"/>
        <w:w w:val="100"/>
        <w:sz w:val="28"/>
        <w:szCs w:val="28"/>
        <w:lang w:val="ru-RU" w:eastAsia="en-US" w:bidi="ar-SA"/>
      </w:rPr>
    </w:lvl>
    <w:lvl w:ilvl="1" w:tplc="B99C0A84">
      <w:numFmt w:val="bullet"/>
      <w:lvlText w:val="•"/>
      <w:lvlJc w:val="left"/>
      <w:pPr>
        <w:ind w:left="1160" w:hanging="334"/>
      </w:pPr>
      <w:rPr>
        <w:rFonts w:hint="default"/>
        <w:lang w:val="ru-RU" w:eastAsia="en-US" w:bidi="ar-SA"/>
      </w:rPr>
    </w:lvl>
    <w:lvl w:ilvl="2" w:tplc="DC5EB7CC">
      <w:numFmt w:val="bullet"/>
      <w:lvlText w:val="•"/>
      <w:lvlJc w:val="left"/>
      <w:pPr>
        <w:ind w:left="2181" w:hanging="334"/>
      </w:pPr>
      <w:rPr>
        <w:rFonts w:hint="default"/>
        <w:lang w:val="ru-RU" w:eastAsia="en-US" w:bidi="ar-SA"/>
      </w:rPr>
    </w:lvl>
    <w:lvl w:ilvl="3" w:tplc="9482B378">
      <w:numFmt w:val="bullet"/>
      <w:lvlText w:val="•"/>
      <w:lvlJc w:val="left"/>
      <w:pPr>
        <w:ind w:left="3201" w:hanging="334"/>
      </w:pPr>
      <w:rPr>
        <w:rFonts w:hint="default"/>
        <w:lang w:val="ru-RU" w:eastAsia="en-US" w:bidi="ar-SA"/>
      </w:rPr>
    </w:lvl>
    <w:lvl w:ilvl="4" w:tplc="85FE0540">
      <w:numFmt w:val="bullet"/>
      <w:lvlText w:val="•"/>
      <w:lvlJc w:val="left"/>
      <w:pPr>
        <w:ind w:left="4222" w:hanging="334"/>
      </w:pPr>
      <w:rPr>
        <w:rFonts w:hint="default"/>
        <w:lang w:val="ru-RU" w:eastAsia="en-US" w:bidi="ar-SA"/>
      </w:rPr>
    </w:lvl>
    <w:lvl w:ilvl="5" w:tplc="BC884FBC">
      <w:numFmt w:val="bullet"/>
      <w:lvlText w:val="•"/>
      <w:lvlJc w:val="left"/>
      <w:pPr>
        <w:ind w:left="5243" w:hanging="334"/>
      </w:pPr>
      <w:rPr>
        <w:rFonts w:hint="default"/>
        <w:lang w:val="ru-RU" w:eastAsia="en-US" w:bidi="ar-SA"/>
      </w:rPr>
    </w:lvl>
    <w:lvl w:ilvl="6" w:tplc="47E6C3B8">
      <w:numFmt w:val="bullet"/>
      <w:lvlText w:val="•"/>
      <w:lvlJc w:val="left"/>
      <w:pPr>
        <w:ind w:left="6263" w:hanging="334"/>
      </w:pPr>
      <w:rPr>
        <w:rFonts w:hint="default"/>
        <w:lang w:val="ru-RU" w:eastAsia="en-US" w:bidi="ar-SA"/>
      </w:rPr>
    </w:lvl>
    <w:lvl w:ilvl="7" w:tplc="106079E8">
      <w:numFmt w:val="bullet"/>
      <w:lvlText w:val="•"/>
      <w:lvlJc w:val="left"/>
      <w:pPr>
        <w:ind w:left="7284" w:hanging="334"/>
      </w:pPr>
      <w:rPr>
        <w:rFonts w:hint="default"/>
        <w:lang w:val="ru-RU" w:eastAsia="en-US" w:bidi="ar-SA"/>
      </w:rPr>
    </w:lvl>
    <w:lvl w:ilvl="8" w:tplc="1A383FA4">
      <w:numFmt w:val="bullet"/>
      <w:lvlText w:val="•"/>
      <w:lvlJc w:val="left"/>
      <w:pPr>
        <w:ind w:left="8305" w:hanging="334"/>
      </w:pPr>
      <w:rPr>
        <w:rFonts w:hint="default"/>
        <w:lang w:val="ru-RU" w:eastAsia="en-US" w:bidi="ar-SA"/>
      </w:rPr>
    </w:lvl>
  </w:abstractNum>
  <w:abstractNum w:abstractNumId="7" w15:restartNumberingAfterBreak="0">
    <w:nsid w:val="2D7A6271"/>
    <w:multiLevelType w:val="multilevel"/>
    <w:tmpl w:val="89449346"/>
    <w:lvl w:ilvl="0">
      <w:start w:val="3"/>
      <w:numFmt w:val="decimal"/>
      <w:lvlText w:val="%1."/>
      <w:lvlJc w:val="left"/>
      <w:pPr>
        <w:ind w:left="450" w:hanging="450"/>
      </w:pPr>
      <w:rPr>
        <w:rFonts w:hint="default"/>
      </w:rPr>
    </w:lvl>
    <w:lvl w:ilvl="1">
      <w:start w:val="3"/>
      <w:numFmt w:val="decimal"/>
      <w:lvlText w:val="%1.%2."/>
      <w:lvlJc w:val="left"/>
      <w:pPr>
        <w:ind w:left="298" w:hanging="72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8" w15:restartNumberingAfterBreak="0">
    <w:nsid w:val="35BC23D1"/>
    <w:multiLevelType w:val="multilevel"/>
    <w:tmpl w:val="A4ACD01A"/>
    <w:lvl w:ilvl="0">
      <w:start w:val="3"/>
      <w:numFmt w:val="decimal"/>
      <w:lvlText w:val="%1."/>
      <w:lvlJc w:val="left"/>
      <w:pPr>
        <w:ind w:left="450" w:hanging="450"/>
      </w:pPr>
      <w:rPr>
        <w:rFonts w:hint="default"/>
      </w:rPr>
    </w:lvl>
    <w:lvl w:ilvl="1">
      <w:start w:val="5"/>
      <w:numFmt w:val="decimal"/>
      <w:lvlText w:val="%1.%2."/>
      <w:lvlJc w:val="left"/>
      <w:pPr>
        <w:ind w:left="298" w:hanging="72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9" w15:restartNumberingAfterBreak="0">
    <w:nsid w:val="399F4D14"/>
    <w:multiLevelType w:val="multilevel"/>
    <w:tmpl w:val="4E88127A"/>
    <w:lvl w:ilvl="0">
      <w:start w:val="1"/>
      <w:numFmt w:val="decimal"/>
      <w:lvlText w:val="%1"/>
      <w:lvlJc w:val="left"/>
      <w:pPr>
        <w:ind w:left="137" w:hanging="583"/>
      </w:pPr>
      <w:rPr>
        <w:rFonts w:hint="default"/>
        <w:lang w:val="ru-RU" w:eastAsia="en-US" w:bidi="ar-SA"/>
      </w:rPr>
    </w:lvl>
    <w:lvl w:ilvl="1">
      <w:start w:val="2"/>
      <w:numFmt w:val="decimal"/>
      <w:lvlText w:val="%1.%2."/>
      <w:lvlJc w:val="left"/>
      <w:pPr>
        <w:ind w:left="137" w:hanging="58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1" w:hanging="583"/>
      </w:pPr>
      <w:rPr>
        <w:rFonts w:hint="default"/>
        <w:lang w:val="ru-RU" w:eastAsia="en-US" w:bidi="ar-SA"/>
      </w:rPr>
    </w:lvl>
    <w:lvl w:ilvl="3">
      <w:numFmt w:val="bullet"/>
      <w:lvlText w:val="•"/>
      <w:lvlJc w:val="left"/>
      <w:pPr>
        <w:ind w:left="3201" w:hanging="583"/>
      </w:pPr>
      <w:rPr>
        <w:rFonts w:hint="default"/>
        <w:lang w:val="ru-RU" w:eastAsia="en-US" w:bidi="ar-SA"/>
      </w:rPr>
    </w:lvl>
    <w:lvl w:ilvl="4">
      <w:numFmt w:val="bullet"/>
      <w:lvlText w:val="•"/>
      <w:lvlJc w:val="left"/>
      <w:pPr>
        <w:ind w:left="4222" w:hanging="583"/>
      </w:pPr>
      <w:rPr>
        <w:rFonts w:hint="default"/>
        <w:lang w:val="ru-RU" w:eastAsia="en-US" w:bidi="ar-SA"/>
      </w:rPr>
    </w:lvl>
    <w:lvl w:ilvl="5">
      <w:numFmt w:val="bullet"/>
      <w:lvlText w:val="•"/>
      <w:lvlJc w:val="left"/>
      <w:pPr>
        <w:ind w:left="5243" w:hanging="583"/>
      </w:pPr>
      <w:rPr>
        <w:rFonts w:hint="default"/>
        <w:lang w:val="ru-RU" w:eastAsia="en-US" w:bidi="ar-SA"/>
      </w:rPr>
    </w:lvl>
    <w:lvl w:ilvl="6">
      <w:numFmt w:val="bullet"/>
      <w:lvlText w:val="•"/>
      <w:lvlJc w:val="left"/>
      <w:pPr>
        <w:ind w:left="6263" w:hanging="583"/>
      </w:pPr>
      <w:rPr>
        <w:rFonts w:hint="default"/>
        <w:lang w:val="ru-RU" w:eastAsia="en-US" w:bidi="ar-SA"/>
      </w:rPr>
    </w:lvl>
    <w:lvl w:ilvl="7">
      <w:numFmt w:val="bullet"/>
      <w:lvlText w:val="•"/>
      <w:lvlJc w:val="left"/>
      <w:pPr>
        <w:ind w:left="7284" w:hanging="583"/>
      </w:pPr>
      <w:rPr>
        <w:rFonts w:hint="default"/>
        <w:lang w:val="ru-RU" w:eastAsia="en-US" w:bidi="ar-SA"/>
      </w:rPr>
    </w:lvl>
    <w:lvl w:ilvl="8">
      <w:numFmt w:val="bullet"/>
      <w:lvlText w:val="•"/>
      <w:lvlJc w:val="left"/>
      <w:pPr>
        <w:ind w:left="8305" w:hanging="583"/>
      </w:pPr>
      <w:rPr>
        <w:rFonts w:hint="default"/>
        <w:lang w:val="ru-RU" w:eastAsia="en-US" w:bidi="ar-SA"/>
      </w:rPr>
    </w:lvl>
  </w:abstractNum>
  <w:abstractNum w:abstractNumId="10" w15:restartNumberingAfterBreak="0">
    <w:nsid w:val="3C9B4632"/>
    <w:multiLevelType w:val="multilevel"/>
    <w:tmpl w:val="7624DB92"/>
    <w:lvl w:ilvl="0">
      <w:start w:val="3"/>
      <w:numFmt w:val="decimal"/>
      <w:lvlText w:val="%1"/>
      <w:lvlJc w:val="left"/>
      <w:pPr>
        <w:ind w:left="137" w:hanging="559"/>
      </w:pPr>
      <w:rPr>
        <w:rFonts w:hint="default"/>
        <w:lang w:val="ru-RU" w:eastAsia="en-US" w:bidi="ar-SA"/>
      </w:rPr>
    </w:lvl>
    <w:lvl w:ilvl="1">
      <w:start w:val="1"/>
      <w:numFmt w:val="decimal"/>
      <w:lvlText w:val="%1.%2."/>
      <w:lvlJc w:val="left"/>
      <w:pPr>
        <w:ind w:left="137" w:hanging="559"/>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137" w:hanging="971"/>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201" w:hanging="971"/>
      </w:pPr>
      <w:rPr>
        <w:rFonts w:hint="default"/>
        <w:lang w:val="ru-RU" w:eastAsia="en-US" w:bidi="ar-SA"/>
      </w:rPr>
    </w:lvl>
    <w:lvl w:ilvl="4">
      <w:numFmt w:val="bullet"/>
      <w:lvlText w:val="•"/>
      <w:lvlJc w:val="left"/>
      <w:pPr>
        <w:ind w:left="4222" w:hanging="971"/>
      </w:pPr>
      <w:rPr>
        <w:rFonts w:hint="default"/>
        <w:lang w:val="ru-RU" w:eastAsia="en-US" w:bidi="ar-SA"/>
      </w:rPr>
    </w:lvl>
    <w:lvl w:ilvl="5">
      <w:numFmt w:val="bullet"/>
      <w:lvlText w:val="•"/>
      <w:lvlJc w:val="left"/>
      <w:pPr>
        <w:ind w:left="5243" w:hanging="971"/>
      </w:pPr>
      <w:rPr>
        <w:rFonts w:hint="default"/>
        <w:lang w:val="ru-RU" w:eastAsia="en-US" w:bidi="ar-SA"/>
      </w:rPr>
    </w:lvl>
    <w:lvl w:ilvl="6">
      <w:numFmt w:val="bullet"/>
      <w:lvlText w:val="•"/>
      <w:lvlJc w:val="left"/>
      <w:pPr>
        <w:ind w:left="6263" w:hanging="971"/>
      </w:pPr>
      <w:rPr>
        <w:rFonts w:hint="default"/>
        <w:lang w:val="ru-RU" w:eastAsia="en-US" w:bidi="ar-SA"/>
      </w:rPr>
    </w:lvl>
    <w:lvl w:ilvl="7">
      <w:numFmt w:val="bullet"/>
      <w:lvlText w:val="•"/>
      <w:lvlJc w:val="left"/>
      <w:pPr>
        <w:ind w:left="7284" w:hanging="971"/>
      </w:pPr>
      <w:rPr>
        <w:rFonts w:hint="default"/>
        <w:lang w:val="ru-RU" w:eastAsia="en-US" w:bidi="ar-SA"/>
      </w:rPr>
    </w:lvl>
    <w:lvl w:ilvl="8">
      <w:numFmt w:val="bullet"/>
      <w:lvlText w:val="•"/>
      <w:lvlJc w:val="left"/>
      <w:pPr>
        <w:ind w:left="8305" w:hanging="971"/>
      </w:pPr>
      <w:rPr>
        <w:rFonts w:hint="default"/>
        <w:lang w:val="ru-RU" w:eastAsia="en-US" w:bidi="ar-SA"/>
      </w:rPr>
    </w:lvl>
  </w:abstractNum>
  <w:abstractNum w:abstractNumId="11" w15:restartNumberingAfterBreak="0">
    <w:nsid w:val="3CBE0BF7"/>
    <w:multiLevelType w:val="hybridMultilevel"/>
    <w:tmpl w:val="68748BF0"/>
    <w:lvl w:ilvl="0" w:tplc="F4120032">
      <w:start w:val="1"/>
      <w:numFmt w:val="decimal"/>
      <w:lvlText w:val="%1."/>
      <w:lvlJc w:val="left"/>
      <w:pPr>
        <w:ind w:left="1553" w:hanging="850"/>
        <w:jc w:val="right"/>
      </w:pPr>
      <w:rPr>
        <w:rFonts w:ascii="Times New Roman" w:eastAsia="Times New Roman" w:hAnsi="Times New Roman" w:cs="Times New Roman" w:hint="default"/>
        <w:w w:val="99"/>
        <w:sz w:val="26"/>
        <w:szCs w:val="26"/>
        <w:lang w:val="ru-RU" w:eastAsia="en-US" w:bidi="ar-SA"/>
      </w:rPr>
    </w:lvl>
    <w:lvl w:ilvl="1" w:tplc="C31A326C">
      <w:numFmt w:val="bullet"/>
      <w:lvlText w:val="•"/>
      <w:lvlJc w:val="left"/>
      <w:pPr>
        <w:ind w:left="2438" w:hanging="850"/>
      </w:pPr>
      <w:rPr>
        <w:rFonts w:hint="default"/>
        <w:lang w:val="ru-RU" w:eastAsia="en-US" w:bidi="ar-SA"/>
      </w:rPr>
    </w:lvl>
    <w:lvl w:ilvl="2" w:tplc="C9B25A1C">
      <w:numFmt w:val="bullet"/>
      <w:lvlText w:val="•"/>
      <w:lvlJc w:val="left"/>
      <w:pPr>
        <w:ind w:left="3317" w:hanging="850"/>
      </w:pPr>
      <w:rPr>
        <w:rFonts w:hint="default"/>
        <w:lang w:val="ru-RU" w:eastAsia="en-US" w:bidi="ar-SA"/>
      </w:rPr>
    </w:lvl>
    <w:lvl w:ilvl="3" w:tplc="6F161B18">
      <w:numFmt w:val="bullet"/>
      <w:lvlText w:val="•"/>
      <w:lvlJc w:val="left"/>
      <w:pPr>
        <w:ind w:left="4195" w:hanging="850"/>
      </w:pPr>
      <w:rPr>
        <w:rFonts w:hint="default"/>
        <w:lang w:val="ru-RU" w:eastAsia="en-US" w:bidi="ar-SA"/>
      </w:rPr>
    </w:lvl>
    <w:lvl w:ilvl="4" w:tplc="CE60CD24">
      <w:numFmt w:val="bullet"/>
      <w:lvlText w:val="•"/>
      <w:lvlJc w:val="left"/>
      <w:pPr>
        <w:ind w:left="5074" w:hanging="850"/>
      </w:pPr>
      <w:rPr>
        <w:rFonts w:hint="default"/>
        <w:lang w:val="ru-RU" w:eastAsia="en-US" w:bidi="ar-SA"/>
      </w:rPr>
    </w:lvl>
    <w:lvl w:ilvl="5" w:tplc="6EFC17D0">
      <w:numFmt w:val="bullet"/>
      <w:lvlText w:val="•"/>
      <w:lvlJc w:val="left"/>
      <w:pPr>
        <w:ind w:left="5953" w:hanging="850"/>
      </w:pPr>
      <w:rPr>
        <w:rFonts w:hint="default"/>
        <w:lang w:val="ru-RU" w:eastAsia="en-US" w:bidi="ar-SA"/>
      </w:rPr>
    </w:lvl>
    <w:lvl w:ilvl="6" w:tplc="06C061CC">
      <w:numFmt w:val="bullet"/>
      <w:lvlText w:val="•"/>
      <w:lvlJc w:val="left"/>
      <w:pPr>
        <w:ind w:left="6831" w:hanging="850"/>
      </w:pPr>
      <w:rPr>
        <w:rFonts w:hint="default"/>
        <w:lang w:val="ru-RU" w:eastAsia="en-US" w:bidi="ar-SA"/>
      </w:rPr>
    </w:lvl>
    <w:lvl w:ilvl="7" w:tplc="513601BC">
      <w:numFmt w:val="bullet"/>
      <w:lvlText w:val="•"/>
      <w:lvlJc w:val="left"/>
      <w:pPr>
        <w:ind w:left="7710" w:hanging="850"/>
      </w:pPr>
      <w:rPr>
        <w:rFonts w:hint="default"/>
        <w:lang w:val="ru-RU" w:eastAsia="en-US" w:bidi="ar-SA"/>
      </w:rPr>
    </w:lvl>
    <w:lvl w:ilvl="8" w:tplc="E84649D8">
      <w:numFmt w:val="bullet"/>
      <w:lvlText w:val="•"/>
      <w:lvlJc w:val="left"/>
      <w:pPr>
        <w:ind w:left="8589" w:hanging="850"/>
      </w:pPr>
      <w:rPr>
        <w:rFonts w:hint="default"/>
        <w:lang w:val="ru-RU" w:eastAsia="en-US" w:bidi="ar-SA"/>
      </w:rPr>
    </w:lvl>
  </w:abstractNum>
  <w:abstractNum w:abstractNumId="12" w15:restartNumberingAfterBreak="0">
    <w:nsid w:val="4083348A"/>
    <w:multiLevelType w:val="multilevel"/>
    <w:tmpl w:val="94061F68"/>
    <w:lvl w:ilvl="0">
      <w:start w:val="3"/>
      <w:numFmt w:val="decimal"/>
      <w:lvlText w:val="%1."/>
      <w:lvlJc w:val="left"/>
      <w:pPr>
        <w:ind w:left="450" w:hanging="450"/>
      </w:pPr>
      <w:rPr>
        <w:rFonts w:hint="default"/>
      </w:rPr>
    </w:lvl>
    <w:lvl w:ilvl="1">
      <w:start w:val="5"/>
      <w:numFmt w:val="decimal"/>
      <w:lvlText w:val="%1.%2."/>
      <w:lvlJc w:val="left"/>
      <w:pPr>
        <w:ind w:left="857" w:hanging="720"/>
      </w:pPr>
      <w:rPr>
        <w:rFonts w:hint="default"/>
      </w:rPr>
    </w:lvl>
    <w:lvl w:ilvl="2">
      <w:start w:val="1"/>
      <w:numFmt w:val="decimal"/>
      <w:lvlText w:val="%1.%2.%3."/>
      <w:lvlJc w:val="left"/>
      <w:pPr>
        <w:ind w:left="994" w:hanging="720"/>
      </w:pPr>
      <w:rPr>
        <w:rFonts w:hint="default"/>
      </w:rPr>
    </w:lvl>
    <w:lvl w:ilvl="3">
      <w:start w:val="1"/>
      <w:numFmt w:val="decimal"/>
      <w:lvlText w:val="%1.%2.%3.%4."/>
      <w:lvlJc w:val="left"/>
      <w:pPr>
        <w:ind w:left="1491" w:hanging="1080"/>
      </w:pPr>
      <w:rPr>
        <w:rFonts w:hint="default"/>
      </w:rPr>
    </w:lvl>
    <w:lvl w:ilvl="4">
      <w:start w:val="1"/>
      <w:numFmt w:val="decimal"/>
      <w:lvlText w:val="%1.%2.%3.%4.%5."/>
      <w:lvlJc w:val="left"/>
      <w:pPr>
        <w:ind w:left="1628"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622" w:hanging="1800"/>
      </w:pPr>
      <w:rPr>
        <w:rFonts w:hint="default"/>
      </w:rPr>
    </w:lvl>
    <w:lvl w:ilvl="7">
      <w:start w:val="1"/>
      <w:numFmt w:val="decimal"/>
      <w:lvlText w:val="%1.%2.%3.%4.%5.%6.%7.%8."/>
      <w:lvlJc w:val="left"/>
      <w:pPr>
        <w:ind w:left="2759" w:hanging="1800"/>
      </w:pPr>
      <w:rPr>
        <w:rFonts w:hint="default"/>
      </w:rPr>
    </w:lvl>
    <w:lvl w:ilvl="8">
      <w:start w:val="1"/>
      <w:numFmt w:val="decimal"/>
      <w:lvlText w:val="%1.%2.%3.%4.%5.%6.%7.%8.%9."/>
      <w:lvlJc w:val="left"/>
      <w:pPr>
        <w:ind w:left="3256" w:hanging="2160"/>
      </w:pPr>
      <w:rPr>
        <w:rFonts w:hint="default"/>
      </w:rPr>
    </w:lvl>
  </w:abstractNum>
  <w:abstractNum w:abstractNumId="13" w15:restartNumberingAfterBreak="0">
    <w:nsid w:val="4B5F42F1"/>
    <w:multiLevelType w:val="multilevel"/>
    <w:tmpl w:val="53320E40"/>
    <w:lvl w:ilvl="0">
      <w:start w:val="3"/>
      <w:numFmt w:val="decimal"/>
      <w:lvlText w:val="%1."/>
      <w:lvlJc w:val="left"/>
      <w:pPr>
        <w:ind w:left="600" w:hanging="600"/>
      </w:pPr>
      <w:rPr>
        <w:rFonts w:hint="default"/>
      </w:rPr>
    </w:lvl>
    <w:lvl w:ilvl="1">
      <w:start w:val="13"/>
      <w:numFmt w:val="decimal"/>
      <w:lvlText w:val="%1.%2."/>
      <w:lvlJc w:val="left"/>
      <w:pPr>
        <w:ind w:left="298" w:hanging="720"/>
      </w:pPr>
      <w:rPr>
        <w:rFonts w:hint="default"/>
      </w:rPr>
    </w:lvl>
    <w:lvl w:ilvl="2">
      <w:start w:val="1"/>
      <w:numFmt w:val="decimal"/>
      <w:lvlText w:val="%1.%2.%3."/>
      <w:lvlJc w:val="left"/>
      <w:pPr>
        <w:ind w:left="1713" w:hanging="720"/>
      </w:pPr>
      <w:rPr>
        <w:rFonts w:hint="default"/>
        <w:sz w:val="28"/>
        <w:szCs w:val="28"/>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14" w15:restartNumberingAfterBreak="0">
    <w:nsid w:val="5CEE5C01"/>
    <w:multiLevelType w:val="multilevel"/>
    <w:tmpl w:val="E0CA5FF6"/>
    <w:lvl w:ilvl="0">
      <w:start w:val="2"/>
      <w:numFmt w:val="decimal"/>
      <w:lvlText w:val="%1."/>
      <w:lvlJc w:val="left"/>
      <w:pPr>
        <w:ind w:left="450" w:hanging="450"/>
      </w:pPr>
      <w:rPr>
        <w:rFonts w:hint="default"/>
      </w:rPr>
    </w:lvl>
    <w:lvl w:ilvl="1">
      <w:start w:val="9"/>
      <w:numFmt w:val="decimal"/>
      <w:lvlText w:val="%1.%2."/>
      <w:lvlJc w:val="left"/>
      <w:pPr>
        <w:ind w:left="1288" w:hanging="720"/>
      </w:pPr>
      <w:rPr>
        <w:rFonts w:hint="default"/>
      </w:rPr>
    </w:lvl>
    <w:lvl w:ilvl="2">
      <w:start w:val="1"/>
      <w:numFmt w:val="decimal"/>
      <w:lvlText w:val="%1.%2.%3."/>
      <w:lvlJc w:val="left"/>
      <w:pPr>
        <w:ind w:left="2410" w:hanging="720"/>
      </w:pPr>
      <w:rPr>
        <w:rFonts w:hint="default"/>
        <w:sz w:val="28"/>
        <w:szCs w:val="28"/>
      </w:rPr>
    </w:lvl>
    <w:lvl w:ilvl="3">
      <w:start w:val="1"/>
      <w:numFmt w:val="decimal"/>
      <w:lvlText w:val="%1.%2.%3.%4."/>
      <w:lvlJc w:val="left"/>
      <w:pPr>
        <w:ind w:left="3615" w:hanging="1080"/>
      </w:pPr>
      <w:rPr>
        <w:rFonts w:hint="default"/>
      </w:rPr>
    </w:lvl>
    <w:lvl w:ilvl="4">
      <w:start w:val="1"/>
      <w:numFmt w:val="decimal"/>
      <w:lvlText w:val="%1.%2.%3.%4.%5."/>
      <w:lvlJc w:val="left"/>
      <w:pPr>
        <w:ind w:left="4460" w:hanging="1080"/>
      </w:pPr>
      <w:rPr>
        <w:rFonts w:hint="default"/>
      </w:rPr>
    </w:lvl>
    <w:lvl w:ilvl="5">
      <w:start w:val="1"/>
      <w:numFmt w:val="decimal"/>
      <w:lvlText w:val="%1.%2.%3.%4.%5.%6."/>
      <w:lvlJc w:val="left"/>
      <w:pPr>
        <w:ind w:left="5665" w:hanging="1440"/>
      </w:pPr>
      <w:rPr>
        <w:rFonts w:hint="default"/>
      </w:rPr>
    </w:lvl>
    <w:lvl w:ilvl="6">
      <w:start w:val="1"/>
      <w:numFmt w:val="decimal"/>
      <w:lvlText w:val="%1.%2.%3.%4.%5.%6.%7."/>
      <w:lvlJc w:val="left"/>
      <w:pPr>
        <w:ind w:left="6870" w:hanging="1800"/>
      </w:pPr>
      <w:rPr>
        <w:rFonts w:hint="default"/>
      </w:rPr>
    </w:lvl>
    <w:lvl w:ilvl="7">
      <w:start w:val="1"/>
      <w:numFmt w:val="decimal"/>
      <w:lvlText w:val="%1.%2.%3.%4.%5.%6.%7.%8."/>
      <w:lvlJc w:val="left"/>
      <w:pPr>
        <w:ind w:left="7715" w:hanging="1800"/>
      </w:pPr>
      <w:rPr>
        <w:rFonts w:hint="default"/>
      </w:rPr>
    </w:lvl>
    <w:lvl w:ilvl="8">
      <w:start w:val="1"/>
      <w:numFmt w:val="decimal"/>
      <w:lvlText w:val="%1.%2.%3.%4.%5.%6.%7.%8.%9."/>
      <w:lvlJc w:val="left"/>
      <w:pPr>
        <w:ind w:left="8920" w:hanging="2160"/>
      </w:pPr>
      <w:rPr>
        <w:rFonts w:hint="default"/>
      </w:rPr>
    </w:lvl>
  </w:abstractNum>
  <w:abstractNum w:abstractNumId="15" w15:restartNumberingAfterBreak="0">
    <w:nsid w:val="5DAF5228"/>
    <w:multiLevelType w:val="hybridMultilevel"/>
    <w:tmpl w:val="1DD8722E"/>
    <w:lvl w:ilvl="0" w:tplc="AE581102">
      <w:start w:val="1"/>
      <w:numFmt w:val="upperRoman"/>
      <w:lvlText w:val="%1."/>
      <w:lvlJc w:val="left"/>
      <w:pPr>
        <w:ind w:left="1571" w:hanging="720"/>
        <w:jc w:val="right"/>
      </w:pPr>
      <w:rPr>
        <w:rFonts w:ascii="Times New Roman" w:eastAsia="Times New Roman" w:hAnsi="Times New Roman" w:cs="Times New Roman" w:hint="default"/>
        <w:b/>
        <w:bCs/>
        <w:spacing w:val="0"/>
        <w:w w:val="100"/>
        <w:sz w:val="28"/>
        <w:szCs w:val="28"/>
        <w:lang w:val="ru-RU" w:eastAsia="en-US" w:bidi="ar-SA"/>
      </w:rPr>
    </w:lvl>
    <w:lvl w:ilvl="1" w:tplc="B6D2101A">
      <w:numFmt w:val="bullet"/>
      <w:lvlText w:val="•"/>
      <w:lvlJc w:val="left"/>
      <w:pPr>
        <w:ind w:left="5210" w:hanging="720"/>
      </w:pPr>
      <w:rPr>
        <w:rFonts w:hint="default"/>
        <w:lang w:val="ru-RU" w:eastAsia="en-US" w:bidi="ar-SA"/>
      </w:rPr>
    </w:lvl>
    <w:lvl w:ilvl="2" w:tplc="179288DA">
      <w:numFmt w:val="bullet"/>
      <w:lvlText w:val="•"/>
      <w:lvlJc w:val="left"/>
      <w:pPr>
        <w:ind w:left="5781" w:hanging="720"/>
      </w:pPr>
      <w:rPr>
        <w:rFonts w:hint="default"/>
        <w:lang w:val="ru-RU" w:eastAsia="en-US" w:bidi="ar-SA"/>
      </w:rPr>
    </w:lvl>
    <w:lvl w:ilvl="3" w:tplc="9F168580">
      <w:numFmt w:val="bullet"/>
      <w:lvlText w:val="•"/>
      <w:lvlJc w:val="left"/>
      <w:pPr>
        <w:ind w:left="6351" w:hanging="720"/>
      </w:pPr>
      <w:rPr>
        <w:rFonts w:hint="default"/>
        <w:lang w:val="ru-RU" w:eastAsia="en-US" w:bidi="ar-SA"/>
      </w:rPr>
    </w:lvl>
    <w:lvl w:ilvl="4" w:tplc="EFDA2CE6">
      <w:numFmt w:val="bullet"/>
      <w:lvlText w:val="•"/>
      <w:lvlJc w:val="left"/>
      <w:pPr>
        <w:ind w:left="6922" w:hanging="720"/>
      </w:pPr>
      <w:rPr>
        <w:rFonts w:hint="default"/>
        <w:lang w:val="ru-RU" w:eastAsia="en-US" w:bidi="ar-SA"/>
      </w:rPr>
    </w:lvl>
    <w:lvl w:ilvl="5" w:tplc="C6B6AEE2">
      <w:numFmt w:val="bullet"/>
      <w:lvlText w:val="•"/>
      <w:lvlJc w:val="left"/>
      <w:pPr>
        <w:ind w:left="7493" w:hanging="720"/>
      </w:pPr>
      <w:rPr>
        <w:rFonts w:hint="default"/>
        <w:lang w:val="ru-RU" w:eastAsia="en-US" w:bidi="ar-SA"/>
      </w:rPr>
    </w:lvl>
    <w:lvl w:ilvl="6" w:tplc="9DF0AF98">
      <w:numFmt w:val="bullet"/>
      <w:lvlText w:val="•"/>
      <w:lvlJc w:val="left"/>
      <w:pPr>
        <w:ind w:left="8063" w:hanging="720"/>
      </w:pPr>
      <w:rPr>
        <w:rFonts w:hint="default"/>
        <w:lang w:val="ru-RU" w:eastAsia="en-US" w:bidi="ar-SA"/>
      </w:rPr>
    </w:lvl>
    <w:lvl w:ilvl="7" w:tplc="FCF6ED4C">
      <w:numFmt w:val="bullet"/>
      <w:lvlText w:val="•"/>
      <w:lvlJc w:val="left"/>
      <w:pPr>
        <w:ind w:left="8634" w:hanging="720"/>
      </w:pPr>
      <w:rPr>
        <w:rFonts w:hint="default"/>
        <w:lang w:val="ru-RU" w:eastAsia="en-US" w:bidi="ar-SA"/>
      </w:rPr>
    </w:lvl>
    <w:lvl w:ilvl="8" w:tplc="32EA96A0">
      <w:numFmt w:val="bullet"/>
      <w:lvlText w:val="•"/>
      <w:lvlJc w:val="left"/>
      <w:pPr>
        <w:ind w:left="9205" w:hanging="720"/>
      </w:pPr>
      <w:rPr>
        <w:rFonts w:hint="default"/>
        <w:lang w:val="ru-RU" w:eastAsia="en-US" w:bidi="ar-SA"/>
      </w:rPr>
    </w:lvl>
  </w:abstractNum>
  <w:abstractNum w:abstractNumId="16" w15:restartNumberingAfterBreak="0">
    <w:nsid w:val="60130637"/>
    <w:multiLevelType w:val="multilevel"/>
    <w:tmpl w:val="25F0BF1E"/>
    <w:lvl w:ilvl="0">
      <w:start w:val="4"/>
      <w:numFmt w:val="decimal"/>
      <w:lvlText w:val="%1"/>
      <w:lvlJc w:val="left"/>
      <w:pPr>
        <w:ind w:left="137" w:hanging="701"/>
      </w:pPr>
      <w:rPr>
        <w:rFonts w:hint="default"/>
        <w:lang w:val="ru-RU" w:eastAsia="en-US" w:bidi="ar-SA"/>
      </w:rPr>
    </w:lvl>
    <w:lvl w:ilvl="1">
      <w:start w:val="1"/>
      <w:numFmt w:val="decimal"/>
      <w:lvlText w:val="%1.%2."/>
      <w:lvlJc w:val="left"/>
      <w:pPr>
        <w:ind w:left="137" w:hanging="70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1" w:hanging="701"/>
      </w:pPr>
      <w:rPr>
        <w:rFonts w:hint="default"/>
        <w:lang w:val="ru-RU" w:eastAsia="en-US" w:bidi="ar-SA"/>
      </w:rPr>
    </w:lvl>
    <w:lvl w:ilvl="3">
      <w:numFmt w:val="bullet"/>
      <w:lvlText w:val="•"/>
      <w:lvlJc w:val="left"/>
      <w:pPr>
        <w:ind w:left="3201" w:hanging="701"/>
      </w:pPr>
      <w:rPr>
        <w:rFonts w:hint="default"/>
        <w:lang w:val="ru-RU" w:eastAsia="en-US" w:bidi="ar-SA"/>
      </w:rPr>
    </w:lvl>
    <w:lvl w:ilvl="4">
      <w:numFmt w:val="bullet"/>
      <w:lvlText w:val="•"/>
      <w:lvlJc w:val="left"/>
      <w:pPr>
        <w:ind w:left="4222" w:hanging="701"/>
      </w:pPr>
      <w:rPr>
        <w:rFonts w:hint="default"/>
        <w:lang w:val="ru-RU" w:eastAsia="en-US" w:bidi="ar-SA"/>
      </w:rPr>
    </w:lvl>
    <w:lvl w:ilvl="5">
      <w:numFmt w:val="bullet"/>
      <w:lvlText w:val="•"/>
      <w:lvlJc w:val="left"/>
      <w:pPr>
        <w:ind w:left="5243" w:hanging="701"/>
      </w:pPr>
      <w:rPr>
        <w:rFonts w:hint="default"/>
        <w:lang w:val="ru-RU" w:eastAsia="en-US" w:bidi="ar-SA"/>
      </w:rPr>
    </w:lvl>
    <w:lvl w:ilvl="6">
      <w:numFmt w:val="bullet"/>
      <w:lvlText w:val="•"/>
      <w:lvlJc w:val="left"/>
      <w:pPr>
        <w:ind w:left="6263" w:hanging="701"/>
      </w:pPr>
      <w:rPr>
        <w:rFonts w:hint="default"/>
        <w:lang w:val="ru-RU" w:eastAsia="en-US" w:bidi="ar-SA"/>
      </w:rPr>
    </w:lvl>
    <w:lvl w:ilvl="7">
      <w:numFmt w:val="bullet"/>
      <w:lvlText w:val="•"/>
      <w:lvlJc w:val="left"/>
      <w:pPr>
        <w:ind w:left="7284" w:hanging="701"/>
      </w:pPr>
      <w:rPr>
        <w:rFonts w:hint="default"/>
        <w:lang w:val="ru-RU" w:eastAsia="en-US" w:bidi="ar-SA"/>
      </w:rPr>
    </w:lvl>
    <w:lvl w:ilvl="8">
      <w:numFmt w:val="bullet"/>
      <w:lvlText w:val="•"/>
      <w:lvlJc w:val="left"/>
      <w:pPr>
        <w:ind w:left="8305" w:hanging="701"/>
      </w:pPr>
      <w:rPr>
        <w:rFonts w:hint="default"/>
        <w:lang w:val="ru-RU" w:eastAsia="en-US" w:bidi="ar-SA"/>
      </w:rPr>
    </w:lvl>
  </w:abstractNum>
  <w:abstractNum w:abstractNumId="17" w15:restartNumberingAfterBreak="0">
    <w:nsid w:val="65F063AF"/>
    <w:multiLevelType w:val="multilevel"/>
    <w:tmpl w:val="FA3C6740"/>
    <w:lvl w:ilvl="0">
      <w:start w:val="3"/>
      <w:numFmt w:val="decimal"/>
      <w:lvlText w:val="%1."/>
      <w:lvlJc w:val="left"/>
      <w:pPr>
        <w:ind w:left="450" w:hanging="450"/>
      </w:pPr>
      <w:rPr>
        <w:rFonts w:eastAsia="Calibri" w:hint="default"/>
        <w:color w:val="auto"/>
      </w:rPr>
    </w:lvl>
    <w:lvl w:ilvl="1">
      <w:start w:val="3"/>
      <w:numFmt w:val="decimal"/>
      <w:lvlText w:val="%1.%2."/>
      <w:lvlJc w:val="left"/>
      <w:pPr>
        <w:ind w:left="298" w:hanging="720"/>
      </w:pPr>
      <w:rPr>
        <w:rFonts w:eastAsia="Calibri" w:hint="default"/>
        <w:color w:val="auto"/>
      </w:rPr>
    </w:lvl>
    <w:lvl w:ilvl="2">
      <w:start w:val="1"/>
      <w:numFmt w:val="decimal"/>
      <w:lvlText w:val="%1.%2.%3."/>
      <w:lvlJc w:val="left"/>
      <w:pPr>
        <w:ind w:left="-124" w:hanging="720"/>
      </w:pPr>
      <w:rPr>
        <w:rFonts w:eastAsia="Calibri" w:hint="default"/>
        <w:color w:val="auto"/>
      </w:rPr>
    </w:lvl>
    <w:lvl w:ilvl="3">
      <w:start w:val="1"/>
      <w:numFmt w:val="decimal"/>
      <w:lvlText w:val="%1.%2.%3.%4."/>
      <w:lvlJc w:val="left"/>
      <w:pPr>
        <w:ind w:left="-186" w:hanging="1080"/>
      </w:pPr>
      <w:rPr>
        <w:rFonts w:eastAsia="Calibri" w:hint="default"/>
        <w:color w:val="auto"/>
      </w:rPr>
    </w:lvl>
    <w:lvl w:ilvl="4">
      <w:start w:val="1"/>
      <w:numFmt w:val="decimal"/>
      <w:lvlText w:val="%1.%2.%3.%4.%5."/>
      <w:lvlJc w:val="left"/>
      <w:pPr>
        <w:ind w:left="-608" w:hanging="1080"/>
      </w:pPr>
      <w:rPr>
        <w:rFonts w:eastAsia="Calibri" w:hint="default"/>
        <w:color w:val="auto"/>
      </w:rPr>
    </w:lvl>
    <w:lvl w:ilvl="5">
      <w:start w:val="1"/>
      <w:numFmt w:val="decimal"/>
      <w:lvlText w:val="%1.%2.%3.%4.%5.%6."/>
      <w:lvlJc w:val="left"/>
      <w:pPr>
        <w:ind w:left="-670" w:hanging="1440"/>
      </w:pPr>
      <w:rPr>
        <w:rFonts w:eastAsia="Calibri" w:hint="default"/>
        <w:color w:val="auto"/>
      </w:rPr>
    </w:lvl>
    <w:lvl w:ilvl="6">
      <w:start w:val="1"/>
      <w:numFmt w:val="decimal"/>
      <w:lvlText w:val="%1.%2.%3.%4.%5.%6.%7."/>
      <w:lvlJc w:val="left"/>
      <w:pPr>
        <w:ind w:left="-732" w:hanging="1800"/>
      </w:pPr>
      <w:rPr>
        <w:rFonts w:eastAsia="Calibri" w:hint="default"/>
        <w:color w:val="auto"/>
      </w:rPr>
    </w:lvl>
    <w:lvl w:ilvl="7">
      <w:start w:val="1"/>
      <w:numFmt w:val="decimal"/>
      <w:lvlText w:val="%1.%2.%3.%4.%5.%6.%7.%8."/>
      <w:lvlJc w:val="left"/>
      <w:pPr>
        <w:ind w:left="-1154" w:hanging="1800"/>
      </w:pPr>
      <w:rPr>
        <w:rFonts w:eastAsia="Calibri" w:hint="default"/>
        <w:color w:val="auto"/>
      </w:rPr>
    </w:lvl>
    <w:lvl w:ilvl="8">
      <w:start w:val="1"/>
      <w:numFmt w:val="decimal"/>
      <w:lvlText w:val="%1.%2.%3.%4.%5.%6.%7.%8.%9."/>
      <w:lvlJc w:val="left"/>
      <w:pPr>
        <w:ind w:left="-1216" w:hanging="2160"/>
      </w:pPr>
      <w:rPr>
        <w:rFonts w:eastAsia="Calibri" w:hint="default"/>
        <w:color w:val="auto"/>
      </w:rPr>
    </w:lvl>
  </w:abstractNum>
  <w:abstractNum w:abstractNumId="18" w15:restartNumberingAfterBreak="0">
    <w:nsid w:val="6805627E"/>
    <w:multiLevelType w:val="multilevel"/>
    <w:tmpl w:val="B38EE1CC"/>
    <w:lvl w:ilvl="0">
      <w:start w:val="3"/>
      <w:numFmt w:val="decimal"/>
      <w:lvlText w:val="%1."/>
      <w:lvlJc w:val="left"/>
      <w:pPr>
        <w:ind w:left="450" w:hanging="450"/>
      </w:pPr>
      <w:rPr>
        <w:rFonts w:hint="default"/>
      </w:rPr>
    </w:lvl>
    <w:lvl w:ilvl="1">
      <w:start w:val="6"/>
      <w:numFmt w:val="decimal"/>
      <w:lvlText w:val="%1.%2."/>
      <w:lvlJc w:val="left"/>
      <w:pPr>
        <w:ind w:left="673" w:hanging="720"/>
      </w:pPr>
      <w:rPr>
        <w:rFonts w:hint="default"/>
      </w:rPr>
    </w:lvl>
    <w:lvl w:ilvl="2">
      <w:start w:val="1"/>
      <w:numFmt w:val="decimal"/>
      <w:lvlText w:val="%1.%2.%3."/>
      <w:lvlJc w:val="left"/>
      <w:pPr>
        <w:ind w:left="626" w:hanging="720"/>
      </w:pPr>
      <w:rPr>
        <w:rFonts w:hint="default"/>
      </w:rPr>
    </w:lvl>
    <w:lvl w:ilvl="3">
      <w:start w:val="1"/>
      <w:numFmt w:val="decimal"/>
      <w:lvlText w:val="%1.%2.%3.%4."/>
      <w:lvlJc w:val="left"/>
      <w:pPr>
        <w:ind w:left="939" w:hanging="1080"/>
      </w:pPr>
      <w:rPr>
        <w:rFonts w:hint="default"/>
      </w:rPr>
    </w:lvl>
    <w:lvl w:ilvl="4">
      <w:start w:val="1"/>
      <w:numFmt w:val="decimal"/>
      <w:lvlText w:val="%1.%2.%3.%4.%5."/>
      <w:lvlJc w:val="left"/>
      <w:pPr>
        <w:ind w:left="892" w:hanging="1080"/>
      </w:pPr>
      <w:rPr>
        <w:rFonts w:hint="default"/>
      </w:rPr>
    </w:lvl>
    <w:lvl w:ilvl="5">
      <w:start w:val="1"/>
      <w:numFmt w:val="decimal"/>
      <w:lvlText w:val="%1.%2.%3.%4.%5.%6."/>
      <w:lvlJc w:val="left"/>
      <w:pPr>
        <w:ind w:left="1205" w:hanging="1440"/>
      </w:pPr>
      <w:rPr>
        <w:rFonts w:hint="default"/>
      </w:rPr>
    </w:lvl>
    <w:lvl w:ilvl="6">
      <w:start w:val="1"/>
      <w:numFmt w:val="decimal"/>
      <w:lvlText w:val="%1.%2.%3.%4.%5.%6.%7."/>
      <w:lvlJc w:val="left"/>
      <w:pPr>
        <w:ind w:left="1518" w:hanging="1800"/>
      </w:pPr>
      <w:rPr>
        <w:rFonts w:hint="default"/>
      </w:rPr>
    </w:lvl>
    <w:lvl w:ilvl="7">
      <w:start w:val="1"/>
      <w:numFmt w:val="decimal"/>
      <w:lvlText w:val="%1.%2.%3.%4.%5.%6.%7.%8."/>
      <w:lvlJc w:val="left"/>
      <w:pPr>
        <w:ind w:left="1471" w:hanging="1800"/>
      </w:pPr>
      <w:rPr>
        <w:rFonts w:hint="default"/>
      </w:rPr>
    </w:lvl>
    <w:lvl w:ilvl="8">
      <w:start w:val="1"/>
      <w:numFmt w:val="decimal"/>
      <w:lvlText w:val="%1.%2.%3.%4.%5.%6.%7.%8.%9."/>
      <w:lvlJc w:val="left"/>
      <w:pPr>
        <w:ind w:left="1784" w:hanging="2160"/>
      </w:pPr>
      <w:rPr>
        <w:rFonts w:hint="default"/>
      </w:rPr>
    </w:lvl>
  </w:abstractNum>
  <w:abstractNum w:abstractNumId="19" w15:restartNumberingAfterBreak="0">
    <w:nsid w:val="73792DB0"/>
    <w:multiLevelType w:val="multilevel"/>
    <w:tmpl w:val="FCE69648"/>
    <w:lvl w:ilvl="0">
      <w:start w:val="3"/>
      <w:numFmt w:val="decimal"/>
      <w:lvlText w:val="%1."/>
      <w:lvlJc w:val="left"/>
      <w:pPr>
        <w:ind w:left="600" w:hanging="600"/>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9852D54"/>
    <w:multiLevelType w:val="multilevel"/>
    <w:tmpl w:val="5E1845D6"/>
    <w:lvl w:ilvl="0">
      <w:start w:val="3"/>
      <w:numFmt w:val="decimal"/>
      <w:lvlText w:val="%1."/>
      <w:lvlJc w:val="left"/>
      <w:pPr>
        <w:ind w:left="600" w:hanging="600"/>
      </w:pPr>
      <w:rPr>
        <w:rFonts w:hint="default"/>
      </w:rPr>
    </w:lvl>
    <w:lvl w:ilvl="1">
      <w:start w:val="14"/>
      <w:numFmt w:val="decimal"/>
      <w:lvlText w:val="%1.%2."/>
      <w:lvlJc w:val="left"/>
      <w:pPr>
        <w:ind w:left="298" w:hanging="720"/>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21" w15:restartNumberingAfterBreak="0">
    <w:nsid w:val="7D132881"/>
    <w:multiLevelType w:val="multilevel"/>
    <w:tmpl w:val="37C8753E"/>
    <w:lvl w:ilvl="0">
      <w:start w:val="3"/>
      <w:numFmt w:val="decimal"/>
      <w:lvlText w:val="%1."/>
      <w:lvlJc w:val="left"/>
      <w:pPr>
        <w:ind w:left="600" w:hanging="600"/>
      </w:pPr>
      <w:rPr>
        <w:rFonts w:hint="default"/>
      </w:rPr>
    </w:lvl>
    <w:lvl w:ilvl="1">
      <w:start w:val="15"/>
      <w:numFmt w:val="decimal"/>
      <w:lvlText w:val="%1.%2."/>
      <w:lvlJc w:val="left"/>
      <w:pPr>
        <w:ind w:left="1393" w:hanging="720"/>
      </w:pPr>
      <w:rPr>
        <w:rFonts w:hint="default"/>
      </w:rPr>
    </w:lvl>
    <w:lvl w:ilvl="2">
      <w:start w:val="1"/>
      <w:numFmt w:val="decimal"/>
      <w:lvlText w:val="%1.%2.%3."/>
      <w:lvlJc w:val="left"/>
      <w:pPr>
        <w:ind w:left="2066" w:hanging="720"/>
      </w:pPr>
      <w:rPr>
        <w:rFonts w:hint="default"/>
      </w:rPr>
    </w:lvl>
    <w:lvl w:ilvl="3">
      <w:start w:val="1"/>
      <w:numFmt w:val="decimal"/>
      <w:lvlText w:val="%1.%2.%3.%4."/>
      <w:lvlJc w:val="left"/>
      <w:pPr>
        <w:ind w:left="3099" w:hanging="1080"/>
      </w:pPr>
      <w:rPr>
        <w:rFonts w:hint="default"/>
      </w:rPr>
    </w:lvl>
    <w:lvl w:ilvl="4">
      <w:start w:val="1"/>
      <w:numFmt w:val="decimal"/>
      <w:lvlText w:val="%1.%2.%3.%4.%5."/>
      <w:lvlJc w:val="left"/>
      <w:pPr>
        <w:ind w:left="3772" w:hanging="1080"/>
      </w:pPr>
      <w:rPr>
        <w:rFonts w:hint="default"/>
      </w:rPr>
    </w:lvl>
    <w:lvl w:ilvl="5">
      <w:start w:val="1"/>
      <w:numFmt w:val="decimal"/>
      <w:lvlText w:val="%1.%2.%3.%4.%5.%6."/>
      <w:lvlJc w:val="left"/>
      <w:pPr>
        <w:ind w:left="4805" w:hanging="1440"/>
      </w:pPr>
      <w:rPr>
        <w:rFonts w:hint="default"/>
      </w:rPr>
    </w:lvl>
    <w:lvl w:ilvl="6">
      <w:start w:val="1"/>
      <w:numFmt w:val="decimal"/>
      <w:lvlText w:val="%1.%2.%3.%4.%5.%6.%7."/>
      <w:lvlJc w:val="left"/>
      <w:pPr>
        <w:ind w:left="5838" w:hanging="1800"/>
      </w:pPr>
      <w:rPr>
        <w:rFonts w:hint="default"/>
      </w:rPr>
    </w:lvl>
    <w:lvl w:ilvl="7">
      <w:start w:val="1"/>
      <w:numFmt w:val="decimal"/>
      <w:lvlText w:val="%1.%2.%3.%4.%5.%6.%7.%8."/>
      <w:lvlJc w:val="left"/>
      <w:pPr>
        <w:ind w:left="6511" w:hanging="1800"/>
      </w:pPr>
      <w:rPr>
        <w:rFonts w:hint="default"/>
      </w:rPr>
    </w:lvl>
    <w:lvl w:ilvl="8">
      <w:start w:val="1"/>
      <w:numFmt w:val="decimal"/>
      <w:lvlText w:val="%1.%2.%3.%4.%5.%6.%7.%8.%9."/>
      <w:lvlJc w:val="left"/>
      <w:pPr>
        <w:ind w:left="7544" w:hanging="2160"/>
      </w:pPr>
      <w:rPr>
        <w:rFonts w:hint="default"/>
      </w:rPr>
    </w:lvl>
  </w:abstractNum>
  <w:abstractNum w:abstractNumId="22" w15:restartNumberingAfterBreak="0">
    <w:nsid w:val="7D2C423F"/>
    <w:multiLevelType w:val="multilevel"/>
    <w:tmpl w:val="3CA60EE2"/>
    <w:lvl w:ilvl="0">
      <w:start w:val="3"/>
      <w:numFmt w:val="decimal"/>
      <w:lvlText w:val="%1"/>
      <w:lvlJc w:val="left"/>
      <w:pPr>
        <w:ind w:left="375" w:hanging="375"/>
      </w:pPr>
      <w:rPr>
        <w:rFonts w:hint="default"/>
      </w:rPr>
    </w:lvl>
    <w:lvl w:ilvl="1">
      <w:start w:val="4"/>
      <w:numFmt w:val="decimal"/>
      <w:lvlText w:val="%1.%2"/>
      <w:lvlJc w:val="left"/>
      <w:pPr>
        <w:ind w:left="-47" w:hanging="375"/>
      </w:pPr>
      <w:rPr>
        <w:rFonts w:hint="default"/>
      </w:rPr>
    </w:lvl>
    <w:lvl w:ilvl="2">
      <w:start w:val="1"/>
      <w:numFmt w:val="decimal"/>
      <w:lvlText w:val="%1.%2.%3"/>
      <w:lvlJc w:val="left"/>
      <w:pPr>
        <w:ind w:left="-124" w:hanging="720"/>
      </w:pPr>
      <w:rPr>
        <w:rFonts w:hint="default"/>
      </w:rPr>
    </w:lvl>
    <w:lvl w:ilvl="3">
      <w:start w:val="1"/>
      <w:numFmt w:val="decimal"/>
      <w:lvlText w:val="%1.%2.%3.%4"/>
      <w:lvlJc w:val="left"/>
      <w:pPr>
        <w:ind w:left="-186" w:hanging="1080"/>
      </w:pPr>
      <w:rPr>
        <w:rFonts w:hint="default"/>
      </w:rPr>
    </w:lvl>
    <w:lvl w:ilvl="4">
      <w:start w:val="1"/>
      <w:numFmt w:val="decimal"/>
      <w:lvlText w:val="%1.%2.%3.%4.%5"/>
      <w:lvlJc w:val="left"/>
      <w:pPr>
        <w:ind w:left="-608" w:hanging="1080"/>
      </w:pPr>
      <w:rPr>
        <w:rFonts w:hint="default"/>
      </w:rPr>
    </w:lvl>
    <w:lvl w:ilvl="5">
      <w:start w:val="1"/>
      <w:numFmt w:val="decimal"/>
      <w:lvlText w:val="%1.%2.%3.%4.%5.%6"/>
      <w:lvlJc w:val="left"/>
      <w:pPr>
        <w:ind w:left="-670" w:hanging="1440"/>
      </w:pPr>
      <w:rPr>
        <w:rFonts w:hint="default"/>
      </w:rPr>
    </w:lvl>
    <w:lvl w:ilvl="6">
      <w:start w:val="1"/>
      <w:numFmt w:val="decimal"/>
      <w:lvlText w:val="%1.%2.%3.%4.%5.%6.%7"/>
      <w:lvlJc w:val="left"/>
      <w:pPr>
        <w:ind w:left="-1092" w:hanging="1440"/>
      </w:pPr>
      <w:rPr>
        <w:rFonts w:hint="default"/>
      </w:rPr>
    </w:lvl>
    <w:lvl w:ilvl="7">
      <w:start w:val="1"/>
      <w:numFmt w:val="decimal"/>
      <w:lvlText w:val="%1.%2.%3.%4.%5.%6.%7.%8"/>
      <w:lvlJc w:val="left"/>
      <w:pPr>
        <w:ind w:left="-1154" w:hanging="1800"/>
      </w:pPr>
      <w:rPr>
        <w:rFonts w:hint="default"/>
      </w:rPr>
    </w:lvl>
    <w:lvl w:ilvl="8">
      <w:start w:val="1"/>
      <w:numFmt w:val="decimal"/>
      <w:lvlText w:val="%1.%2.%3.%4.%5.%6.%7.%8.%9"/>
      <w:lvlJc w:val="left"/>
      <w:pPr>
        <w:ind w:left="-1216" w:hanging="2160"/>
      </w:pPr>
      <w:rPr>
        <w:rFonts w:hint="default"/>
      </w:rPr>
    </w:lvl>
  </w:abstractNum>
  <w:abstractNum w:abstractNumId="23" w15:restartNumberingAfterBreak="0">
    <w:nsid w:val="7DF441A2"/>
    <w:multiLevelType w:val="multilevel"/>
    <w:tmpl w:val="3C7021AC"/>
    <w:lvl w:ilvl="0">
      <w:start w:val="5"/>
      <w:numFmt w:val="decimal"/>
      <w:lvlText w:val="%1"/>
      <w:lvlJc w:val="left"/>
      <w:pPr>
        <w:ind w:left="137" w:hanging="602"/>
      </w:pPr>
      <w:rPr>
        <w:rFonts w:hint="default"/>
        <w:lang w:val="ru-RU" w:eastAsia="en-US" w:bidi="ar-SA"/>
      </w:rPr>
    </w:lvl>
    <w:lvl w:ilvl="1">
      <w:start w:val="1"/>
      <w:numFmt w:val="decimal"/>
      <w:lvlText w:val="%1.%2."/>
      <w:lvlJc w:val="left"/>
      <w:pPr>
        <w:ind w:left="137" w:hanging="60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181" w:hanging="602"/>
      </w:pPr>
      <w:rPr>
        <w:rFonts w:hint="default"/>
        <w:lang w:val="ru-RU" w:eastAsia="en-US" w:bidi="ar-SA"/>
      </w:rPr>
    </w:lvl>
    <w:lvl w:ilvl="3">
      <w:numFmt w:val="bullet"/>
      <w:lvlText w:val="•"/>
      <w:lvlJc w:val="left"/>
      <w:pPr>
        <w:ind w:left="3201" w:hanging="602"/>
      </w:pPr>
      <w:rPr>
        <w:rFonts w:hint="default"/>
        <w:lang w:val="ru-RU" w:eastAsia="en-US" w:bidi="ar-SA"/>
      </w:rPr>
    </w:lvl>
    <w:lvl w:ilvl="4">
      <w:numFmt w:val="bullet"/>
      <w:lvlText w:val="•"/>
      <w:lvlJc w:val="left"/>
      <w:pPr>
        <w:ind w:left="4222" w:hanging="602"/>
      </w:pPr>
      <w:rPr>
        <w:rFonts w:hint="default"/>
        <w:lang w:val="ru-RU" w:eastAsia="en-US" w:bidi="ar-SA"/>
      </w:rPr>
    </w:lvl>
    <w:lvl w:ilvl="5">
      <w:numFmt w:val="bullet"/>
      <w:lvlText w:val="•"/>
      <w:lvlJc w:val="left"/>
      <w:pPr>
        <w:ind w:left="5243" w:hanging="602"/>
      </w:pPr>
      <w:rPr>
        <w:rFonts w:hint="default"/>
        <w:lang w:val="ru-RU" w:eastAsia="en-US" w:bidi="ar-SA"/>
      </w:rPr>
    </w:lvl>
    <w:lvl w:ilvl="6">
      <w:numFmt w:val="bullet"/>
      <w:lvlText w:val="•"/>
      <w:lvlJc w:val="left"/>
      <w:pPr>
        <w:ind w:left="6263" w:hanging="602"/>
      </w:pPr>
      <w:rPr>
        <w:rFonts w:hint="default"/>
        <w:lang w:val="ru-RU" w:eastAsia="en-US" w:bidi="ar-SA"/>
      </w:rPr>
    </w:lvl>
    <w:lvl w:ilvl="7">
      <w:numFmt w:val="bullet"/>
      <w:lvlText w:val="•"/>
      <w:lvlJc w:val="left"/>
      <w:pPr>
        <w:ind w:left="7284" w:hanging="602"/>
      </w:pPr>
      <w:rPr>
        <w:rFonts w:hint="default"/>
        <w:lang w:val="ru-RU" w:eastAsia="en-US" w:bidi="ar-SA"/>
      </w:rPr>
    </w:lvl>
    <w:lvl w:ilvl="8">
      <w:numFmt w:val="bullet"/>
      <w:lvlText w:val="•"/>
      <w:lvlJc w:val="left"/>
      <w:pPr>
        <w:ind w:left="8305" w:hanging="602"/>
      </w:pPr>
      <w:rPr>
        <w:rFonts w:hint="default"/>
        <w:lang w:val="ru-RU" w:eastAsia="en-US" w:bidi="ar-SA"/>
      </w:rPr>
    </w:lvl>
  </w:abstractNum>
  <w:abstractNum w:abstractNumId="24" w15:restartNumberingAfterBreak="0">
    <w:nsid w:val="7F035A71"/>
    <w:multiLevelType w:val="hybridMultilevel"/>
    <w:tmpl w:val="C2C204B8"/>
    <w:lvl w:ilvl="0" w:tplc="85F2303A">
      <w:start w:val="1"/>
      <w:numFmt w:val="decimal"/>
      <w:lvlText w:val="%1."/>
      <w:lvlJc w:val="left"/>
      <w:pPr>
        <w:ind w:left="1080" w:hanging="360"/>
        <w:jc w:val="right"/>
      </w:pPr>
      <w:rPr>
        <w:rFonts w:ascii="Times New Roman" w:eastAsia="Times New Roman" w:hAnsi="Times New Roman" w:cs="Times New Roman" w:hint="default"/>
        <w:b/>
        <w:bCs/>
        <w:w w:val="100"/>
        <w:sz w:val="24"/>
        <w:szCs w:val="24"/>
        <w:lang w:val="ru-RU" w:eastAsia="en-US" w:bidi="ar-SA"/>
      </w:rPr>
    </w:lvl>
    <w:lvl w:ilvl="1" w:tplc="74C410F6">
      <w:numFmt w:val="bullet"/>
      <w:lvlText w:val="•"/>
      <w:lvlJc w:val="left"/>
      <w:pPr>
        <w:ind w:left="2006" w:hanging="360"/>
      </w:pPr>
      <w:rPr>
        <w:rFonts w:hint="default"/>
        <w:lang w:val="ru-RU" w:eastAsia="en-US" w:bidi="ar-SA"/>
      </w:rPr>
    </w:lvl>
    <w:lvl w:ilvl="2" w:tplc="18D64C2A">
      <w:numFmt w:val="bullet"/>
      <w:lvlText w:val="•"/>
      <w:lvlJc w:val="left"/>
      <w:pPr>
        <w:ind w:left="2933" w:hanging="360"/>
      </w:pPr>
      <w:rPr>
        <w:rFonts w:hint="default"/>
        <w:lang w:val="ru-RU" w:eastAsia="en-US" w:bidi="ar-SA"/>
      </w:rPr>
    </w:lvl>
    <w:lvl w:ilvl="3" w:tplc="437C490A">
      <w:numFmt w:val="bullet"/>
      <w:lvlText w:val="•"/>
      <w:lvlJc w:val="left"/>
      <w:pPr>
        <w:ind w:left="3859" w:hanging="360"/>
      </w:pPr>
      <w:rPr>
        <w:rFonts w:hint="default"/>
        <w:lang w:val="ru-RU" w:eastAsia="en-US" w:bidi="ar-SA"/>
      </w:rPr>
    </w:lvl>
    <w:lvl w:ilvl="4" w:tplc="618A4674">
      <w:numFmt w:val="bullet"/>
      <w:lvlText w:val="•"/>
      <w:lvlJc w:val="left"/>
      <w:pPr>
        <w:ind w:left="4786" w:hanging="360"/>
      </w:pPr>
      <w:rPr>
        <w:rFonts w:hint="default"/>
        <w:lang w:val="ru-RU" w:eastAsia="en-US" w:bidi="ar-SA"/>
      </w:rPr>
    </w:lvl>
    <w:lvl w:ilvl="5" w:tplc="5D12D95E">
      <w:numFmt w:val="bullet"/>
      <w:lvlText w:val="•"/>
      <w:lvlJc w:val="left"/>
      <w:pPr>
        <w:ind w:left="5713" w:hanging="360"/>
      </w:pPr>
      <w:rPr>
        <w:rFonts w:hint="default"/>
        <w:lang w:val="ru-RU" w:eastAsia="en-US" w:bidi="ar-SA"/>
      </w:rPr>
    </w:lvl>
    <w:lvl w:ilvl="6" w:tplc="781A115C">
      <w:numFmt w:val="bullet"/>
      <w:lvlText w:val="•"/>
      <w:lvlJc w:val="left"/>
      <w:pPr>
        <w:ind w:left="6639" w:hanging="360"/>
      </w:pPr>
      <w:rPr>
        <w:rFonts w:hint="default"/>
        <w:lang w:val="ru-RU" w:eastAsia="en-US" w:bidi="ar-SA"/>
      </w:rPr>
    </w:lvl>
    <w:lvl w:ilvl="7" w:tplc="51EC4F10">
      <w:numFmt w:val="bullet"/>
      <w:lvlText w:val="•"/>
      <w:lvlJc w:val="left"/>
      <w:pPr>
        <w:ind w:left="7566" w:hanging="360"/>
      </w:pPr>
      <w:rPr>
        <w:rFonts w:hint="default"/>
        <w:lang w:val="ru-RU" w:eastAsia="en-US" w:bidi="ar-SA"/>
      </w:rPr>
    </w:lvl>
    <w:lvl w:ilvl="8" w:tplc="A640689A">
      <w:numFmt w:val="bullet"/>
      <w:lvlText w:val="•"/>
      <w:lvlJc w:val="left"/>
      <w:pPr>
        <w:ind w:left="8493" w:hanging="360"/>
      </w:pPr>
      <w:rPr>
        <w:rFonts w:hint="default"/>
        <w:lang w:val="ru-RU" w:eastAsia="en-US" w:bidi="ar-SA"/>
      </w:rPr>
    </w:lvl>
  </w:abstractNum>
  <w:abstractNum w:abstractNumId="25" w15:restartNumberingAfterBreak="0">
    <w:nsid w:val="7F93072D"/>
    <w:multiLevelType w:val="multilevel"/>
    <w:tmpl w:val="D2FA6A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3"/>
  </w:num>
  <w:num w:numId="3">
    <w:abstractNumId w:val="24"/>
  </w:num>
  <w:num w:numId="4">
    <w:abstractNumId w:val="11"/>
  </w:num>
  <w:num w:numId="5">
    <w:abstractNumId w:val="23"/>
  </w:num>
  <w:num w:numId="6">
    <w:abstractNumId w:val="0"/>
  </w:num>
  <w:num w:numId="7">
    <w:abstractNumId w:val="16"/>
  </w:num>
  <w:num w:numId="8">
    <w:abstractNumId w:val="6"/>
  </w:num>
  <w:num w:numId="9">
    <w:abstractNumId w:val="5"/>
  </w:num>
  <w:num w:numId="10">
    <w:abstractNumId w:val="9"/>
  </w:num>
  <w:num w:numId="11">
    <w:abstractNumId w:val="15"/>
  </w:num>
  <w:num w:numId="12">
    <w:abstractNumId w:val="14"/>
  </w:num>
  <w:num w:numId="13">
    <w:abstractNumId w:val="10"/>
  </w:num>
  <w:num w:numId="14">
    <w:abstractNumId w:val="4"/>
  </w:num>
  <w:num w:numId="15">
    <w:abstractNumId w:val="13"/>
  </w:num>
  <w:num w:numId="16">
    <w:abstractNumId w:val="2"/>
  </w:num>
  <w:num w:numId="17">
    <w:abstractNumId w:val="7"/>
  </w:num>
  <w:num w:numId="18">
    <w:abstractNumId w:val="8"/>
  </w:num>
  <w:num w:numId="19">
    <w:abstractNumId w:val="20"/>
  </w:num>
  <w:num w:numId="20">
    <w:abstractNumId w:val="22"/>
  </w:num>
  <w:num w:numId="21">
    <w:abstractNumId w:val="18"/>
  </w:num>
  <w:num w:numId="22">
    <w:abstractNumId w:val="17"/>
  </w:num>
  <w:num w:numId="23">
    <w:abstractNumId w:val="21"/>
  </w:num>
  <w:num w:numId="24">
    <w:abstractNumId w:val="12"/>
  </w:num>
  <w:num w:numId="25">
    <w:abstractNumId w:val="19"/>
  </w:num>
  <w:num w:numId="2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972"/>
    <w:rsid w:val="00002E57"/>
    <w:rsid w:val="00003F6C"/>
    <w:rsid w:val="00007977"/>
    <w:rsid w:val="00023A75"/>
    <w:rsid w:val="00033890"/>
    <w:rsid w:val="0004139E"/>
    <w:rsid w:val="000476FB"/>
    <w:rsid w:val="00051EFE"/>
    <w:rsid w:val="000A3BB0"/>
    <w:rsid w:val="000B3F78"/>
    <w:rsid w:val="000C6173"/>
    <w:rsid w:val="000E25CF"/>
    <w:rsid w:val="000F2498"/>
    <w:rsid w:val="00112BA9"/>
    <w:rsid w:val="00112F0B"/>
    <w:rsid w:val="00116AEA"/>
    <w:rsid w:val="0013413D"/>
    <w:rsid w:val="00143C2B"/>
    <w:rsid w:val="00167A98"/>
    <w:rsid w:val="00177CEE"/>
    <w:rsid w:val="00187604"/>
    <w:rsid w:val="001A37DD"/>
    <w:rsid w:val="001A55FF"/>
    <w:rsid w:val="001A64AA"/>
    <w:rsid w:val="001C1899"/>
    <w:rsid w:val="001D21D1"/>
    <w:rsid w:val="001D65D7"/>
    <w:rsid w:val="001D65F8"/>
    <w:rsid w:val="001E3A3A"/>
    <w:rsid w:val="001F3D47"/>
    <w:rsid w:val="001F60C1"/>
    <w:rsid w:val="00205D5E"/>
    <w:rsid w:val="002105A7"/>
    <w:rsid w:val="00217BB5"/>
    <w:rsid w:val="0022566A"/>
    <w:rsid w:val="002258BE"/>
    <w:rsid w:val="00227293"/>
    <w:rsid w:val="00234122"/>
    <w:rsid w:val="0023465B"/>
    <w:rsid w:val="002369D6"/>
    <w:rsid w:val="00252DCE"/>
    <w:rsid w:val="0025562F"/>
    <w:rsid w:val="00265BED"/>
    <w:rsid w:val="002708CA"/>
    <w:rsid w:val="00272B10"/>
    <w:rsid w:val="00277001"/>
    <w:rsid w:val="00284928"/>
    <w:rsid w:val="002A0825"/>
    <w:rsid w:val="002A1637"/>
    <w:rsid w:val="002A3D92"/>
    <w:rsid w:val="002B6588"/>
    <w:rsid w:val="002D0D0C"/>
    <w:rsid w:val="002D2172"/>
    <w:rsid w:val="002E1BA9"/>
    <w:rsid w:val="002E5F67"/>
    <w:rsid w:val="002F13CB"/>
    <w:rsid w:val="002F4BD9"/>
    <w:rsid w:val="002F5338"/>
    <w:rsid w:val="003025FC"/>
    <w:rsid w:val="00306D84"/>
    <w:rsid w:val="0030736B"/>
    <w:rsid w:val="003137AD"/>
    <w:rsid w:val="00324C29"/>
    <w:rsid w:val="003264D0"/>
    <w:rsid w:val="003530D8"/>
    <w:rsid w:val="003537CD"/>
    <w:rsid w:val="00357A1A"/>
    <w:rsid w:val="00363C1B"/>
    <w:rsid w:val="0037098A"/>
    <w:rsid w:val="00375CC3"/>
    <w:rsid w:val="003A11ED"/>
    <w:rsid w:val="003A522C"/>
    <w:rsid w:val="003B523D"/>
    <w:rsid w:val="003B6DA0"/>
    <w:rsid w:val="003C6F55"/>
    <w:rsid w:val="003D6E77"/>
    <w:rsid w:val="003E64D3"/>
    <w:rsid w:val="003F3044"/>
    <w:rsid w:val="003F5AF5"/>
    <w:rsid w:val="004004E7"/>
    <w:rsid w:val="00401F33"/>
    <w:rsid w:val="0040602B"/>
    <w:rsid w:val="00406F5E"/>
    <w:rsid w:val="00411771"/>
    <w:rsid w:val="004142A6"/>
    <w:rsid w:val="004250C3"/>
    <w:rsid w:val="00425C15"/>
    <w:rsid w:val="00433E8B"/>
    <w:rsid w:val="0044655C"/>
    <w:rsid w:val="004624C4"/>
    <w:rsid w:val="00462D92"/>
    <w:rsid w:val="00474F0E"/>
    <w:rsid w:val="004C65FE"/>
    <w:rsid w:val="004D2329"/>
    <w:rsid w:val="004E51EE"/>
    <w:rsid w:val="004F51CC"/>
    <w:rsid w:val="005075E0"/>
    <w:rsid w:val="005243E0"/>
    <w:rsid w:val="00524993"/>
    <w:rsid w:val="005417C2"/>
    <w:rsid w:val="00551565"/>
    <w:rsid w:val="005604FA"/>
    <w:rsid w:val="00564321"/>
    <w:rsid w:val="00574A48"/>
    <w:rsid w:val="005826A5"/>
    <w:rsid w:val="00595E67"/>
    <w:rsid w:val="005962C6"/>
    <w:rsid w:val="005A193B"/>
    <w:rsid w:val="005A4BC8"/>
    <w:rsid w:val="005A519A"/>
    <w:rsid w:val="005B5A32"/>
    <w:rsid w:val="005B5B3A"/>
    <w:rsid w:val="005C54CA"/>
    <w:rsid w:val="006016AE"/>
    <w:rsid w:val="00604BF8"/>
    <w:rsid w:val="0060540A"/>
    <w:rsid w:val="006063BC"/>
    <w:rsid w:val="00611013"/>
    <w:rsid w:val="00617118"/>
    <w:rsid w:val="0063019A"/>
    <w:rsid w:val="00632008"/>
    <w:rsid w:val="0063311D"/>
    <w:rsid w:val="00647417"/>
    <w:rsid w:val="00650E93"/>
    <w:rsid w:val="00651F93"/>
    <w:rsid w:val="00653658"/>
    <w:rsid w:val="00657899"/>
    <w:rsid w:val="00665E49"/>
    <w:rsid w:val="00675ED0"/>
    <w:rsid w:val="00691191"/>
    <w:rsid w:val="006A20E7"/>
    <w:rsid w:val="006B5A51"/>
    <w:rsid w:val="006C3B96"/>
    <w:rsid w:val="006D0693"/>
    <w:rsid w:val="006E5CAA"/>
    <w:rsid w:val="006F3269"/>
    <w:rsid w:val="006F4892"/>
    <w:rsid w:val="00702167"/>
    <w:rsid w:val="00706B97"/>
    <w:rsid w:val="007075A0"/>
    <w:rsid w:val="00711F1A"/>
    <w:rsid w:val="00723255"/>
    <w:rsid w:val="007245D0"/>
    <w:rsid w:val="007342E2"/>
    <w:rsid w:val="0073791B"/>
    <w:rsid w:val="00760A77"/>
    <w:rsid w:val="00764029"/>
    <w:rsid w:val="0076601B"/>
    <w:rsid w:val="007675E0"/>
    <w:rsid w:val="00773011"/>
    <w:rsid w:val="00793D5C"/>
    <w:rsid w:val="007A1C96"/>
    <w:rsid w:val="007A616B"/>
    <w:rsid w:val="007A653D"/>
    <w:rsid w:val="007B6B3F"/>
    <w:rsid w:val="007C55AC"/>
    <w:rsid w:val="007D302C"/>
    <w:rsid w:val="007E7591"/>
    <w:rsid w:val="007F0405"/>
    <w:rsid w:val="007F078D"/>
    <w:rsid w:val="007F714E"/>
    <w:rsid w:val="008057E4"/>
    <w:rsid w:val="00815D2F"/>
    <w:rsid w:val="0082179B"/>
    <w:rsid w:val="008370B7"/>
    <w:rsid w:val="00840C51"/>
    <w:rsid w:val="008448D4"/>
    <w:rsid w:val="0085205D"/>
    <w:rsid w:val="008527F9"/>
    <w:rsid w:val="0085280F"/>
    <w:rsid w:val="00857EA8"/>
    <w:rsid w:val="0086482E"/>
    <w:rsid w:val="00865C6B"/>
    <w:rsid w:val="008801DB"/>
    <w:rsid w:val="00881E94"/>
    <w:rsid w:val="0088256E"/>
    <w:rsid w:val="008833C9"/>
    <w:rsid w:val="008A5C62"/>
    <w:rsid w:val="008C2DD1"/>
    <w:rsid w:val="008D41E8"/>
    <w:rsid w:val="008D4456"/>
    <w:rsid w:val="008D66BE"/>
    <w:rsid w:val="008F46E7"/>
    <w:rsid w:val="009051F5"/>
    <w:rsid w:val="009153F2"/>
    <w:rsid w:val="00920374"/>
    <w:rsid w:val="009226B7"/>
    <w:rsid w:val="009331D9"/>
    <w:rsid w:val="00946D51"/>
    <w:rsid w:val="0095008B"/>
    <w:rsid w:val="00956BE7"/>
    <w:rsid w:val="0095719D"/>
    <w:rsid w:val="00957859"/>
    <w:rsid w:val="00971509"/>
    <w:rsid w:val="009906D0"/>
    <w:rsid w:val="00995B8F"/>
    <w:rsid w:val="009B30EA"/>
    <w:rsid w:val="009B6972"/>
    <w:rsid w:val="009B6DAF"/>
    <w:rsid w:val="009D7B01"/>
    <w:rsid w:val="009D7FA6"/>
    <w:rsid w:val="009E6524"/>
    <w:rsid w:val="009F6834"/>
    <w:rsid w:val="00A144DA"/>
    <w:rsid w:val="00A21B0D"/>
    <w:rsid w:val="00A25DBE"/>
    <w:rsid w:val="00A376BF"/>
    <w:rsid w:val="00A37F36"/>
    <w:rsid w:val="00A54141"/>
    <w:rsid w:val="00A55E96"/>
    <w:rsid w:val="00A70437"/>
    <w:rsid w:val="00A93FBD"/>
    <w:rsid w:val="00AA207F"/>
    <w:rsid w:val="00AC1C2C"/>
    <w:rsid w:val="00AC21A7"/>
    <w:rsid w:val="00AC31D6"/>
    <w:rsid w:val="00AC438E"/>
    <w:rsid w:val="00AD1876"/>
    <w:rsid w:val="00AD4EF3"/>
    <w:rsid w:val="00AD58DD"/>
    <w:rsid w:val="00AD6E68"/>
    <w:rsid w:val="00AE0F39"/>
    <w:rsid w:val="00AE5982"/>
    <w:rsid w:val="00B0453D"/>
    <w:rsid w:val="00B14A76"/>
    <w:rsid w:val="00B2256E"/>
    <w:rsid w:val="00B34843"/>
    <w:rsid w:val="00B36191"/>
    <w:rsid w:val="00B4787A"/>
    <w:rsid w:val="00B627DF"/>
    <w:rsid w:val="00B753F3"/>
    <w:rsid w:val="00B82D6E"/>
    <w:rsid w:val="00B85007"/>
    <w:rsid w:val="00B859E5"/>
    <w:rsid w:val="00B9489A"/>
    <w:rsid w:val="00BA2829"/>
    <w:rsid w:val="00BA588A"/>
    <w:rsid w:val="00BA7A72"/>
    <w:rsid w:val="00BB0068"/>
    <w:rsid w:val="00BB444E"/>
    <w:rsid w:val="00BC43C5"/>
    <w:rsid w:val="00BC604D"/>
    <w:rsid w:val="00BD19CE"/>
    <w:rsid w:val="00BF1465"/>
    <w:rsid w:val="00C04DA5"/>
    <w:rsid w:val="00C050A6"/>
    <w:rsid w:val="00C11734"/>
    <w:rsid w:val="00C33746"/>
    <w:rsid w:val="00C34CAB"/>
    <w:rsid w:val="00C353AE"/>
    <w:rsid w:val="00C36131"/>
    <w:rsid w:val="00C361FD"/>
    <w:rsid w:val="00C42413"/>
    <w:rsid w:val="00C475D2"/>
    <w:rsid w:val="00C56179"/>
    <w:rsid w:val="00C649F2"/>
    <w:rsid w:val="00C83A96"/>
    <w:rsid w:val="00C903A8"/>
    <w:rsid w:val="00C93134"/>
    <w:rsid w:val="00C93CA8"/>
    <w:rsid w:val="00CA0B27"/>
    <w:rsid w:val="00CD168F"/>
    <w:rsid w:val="00CD5218"/>
    <w:rsid w:val="00CD5F5B"/>
    <w:rsid w:val="00CD661F"/>
    <w:rsid w:val="00CE6C64"/>
    <w:rsid w:val="00CF11CC"/>
    <w:rsid w:val="00CF15ED"/>
    <w:rsid w:val="00D00301"/>
    <w:rsid w:val="00D2505D"/>
    <w:rsid w:val="00D25FF3"/>
    <w:rsid w:val="00D35F87"/>
    <w:rsid w:val="00D375AF"/>
    <w:rsid w:val="00D43B02"/>
    <w:rsid w:val="00D44AC4"/>
    <w:rsid w:val="00D52C12"/>
    <w:rsid w:val="00D54A10"/>
    <w:rsid w:val="00D56E2C"/>
    <w:rsid w:val="00D618F5"/>
    <w:rsid w:val="00D61B66"/>
    <w:rsid w:val="00D7595D"/>
    <w:rsid w:val="00D77BF1"/>
    <w:rsid w:val="00D93FBF"/>
    <w:rsid w:val="00D95C8C"/>
    <w:rsid w:val="00D96488"/>
    <w:rsid w:val="00DA1049"/>
    <w:rsid w:val="00DA178B"/>
    <w:rsid w:val="00DA7EA9"/>
    <w:rsid w:val="00DC14F1"/>
    <w:rsid w:val="00DF3E59"/>
    <w:rsid w:val="00DF4A6A"/>
    <w:rsid w:val="00E0736C"/>
    <w:rsid w:val="00E10725"/>
    <w:rsid w:val="00E15391"/>
    <w:rsid w:val="00E23829"/>
    <w:rsid w:val="00E34BCE"/>
    <w:rsid w:val="00E4083B"/>
    <w:rsid w:val="00E47F8C"/>
    <w:rsid w:val="00E501F1"/>
    <w:rsid w:val="00E65EA2"/>
    <w:rsid w:val="00E664F9"/>
    <w:rsid w:val="00E75E05"/>
    <w:rsid w:val="00E76A65"/>
    <w:rsid w:val="00E94EFB"/>
    <w:rsid w:val="00E975E7"/>
    <w:rsid w:val="00EA12CA"/>
    <w:rsid w:val="00EA1E34"/>
    <w:rsid w:val="00EA6CC7"/>
    <w:rsid w:val="00EB2E0E"/>
    <w:rsid w:val="00EC1B91"/>
    <w:rsid w:val="00ED2A03"/>
    <w:rsid w:val="00EE08FB"/>
    <w:rsid w:val="00EE48CA"/>
    <w:rsid w:val="00EF56D1"/>
    <w:rsid w:val="00EF6B55"/>
    <w:rsid w:val="00EF6FD0"/>
    <w:rsid w:val="00EF7053"/>
    <w:rsid w:val="00F06FCD"/>
    <w:rsid w:val="00F2633C"/>
    <w:rsid w:val="00F31513"/>
    <w:rsid w:val="00F41939"/>
    <w:rsid w:val="00F42D79"/>
    <w:rsid w:val="00F45599"/>
    <w:rsid w:val="00F47800"/>
    <w:rsid w:val="00F619BD"/>
    <w:rsid w:val="00F8316C"/>
    <w:rsid w:val="00F9611A"/>
    <w:rsid w:val="00FA6702"/>
    <w:rsid w:val="00FB63C9"/>
    <w:rsid w:val="00FD2001"/>
    <w:rsid w:val="00FD3F05"/>
    <w:rsid w:val="00FD4DD8"/>
    <w:rsid w:val="00FD6207"/>
    <w:rsid w:val="00FD6B9E"/>
    <w:rsid w:val="00FE0A7C"/>
    <w:rsid w:val="00FF2751"/>
    <w:rsid w:val="00FF2B82"/>
    <w:rsid w:val="00FF5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16022"/>
  <w15:docId w15:val="{6DBE08E1-A767-4D54-A13B-905041E58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854"/>
      <w:outlineLvl w:val="0"/>
    </w:pPr>
    <w:rPr>
      <w:b/>
      <w:bCs/>
      <w:sz w:val="28"/>
      <w:szCs w:val="28"/>
    </w:rPr>
  </w:style>
  <w:style w:type="paragraph" w:styleId="2">
    <w:name w:val="heading 2"/>
    <w:basedOn w:val="a"/>
    <w:next w:val="a"/>
    <w:link w:val="20"/>
    <w:uiPriority w:val="9"/>
    <w:semiHidden/>
    <w:unhideWhenUsed/>
    <w:qFormat/>
    <w:rsid w:val="006A20E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7F040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37"/>
      <w:jc w:val="both"/>
    </w:pPr>
    <w:rPr>
      <w:sz w:val="28"/>
      <w:szCs w:val="28"/>
    </w:rPr>
  </w:style>
  <w:style w:type="paragraph" w:styleId="a5">
    <w:name w:val="List Paragraph"/>
    <w:basedOn w:val="a"/>
    <w:uiPriority w:val="1"/>
    <w:qFormat/>
    <w:pPr>
      <w:ind w:left="137" w:firstLine="708"/>
      <w:jc w:val="both"/>
    </w:pPr>
  </w:style>
  <w:style w:type="paragraph" w:customStyle="1" w:styleId="TableParagraph">
    <w:name w:val="Table Paragraph"/>
    <w:basedOn w:val="a"/>
    <w:uiPriority w:val="1"/>
    <w:qFormat/>
  </w:style>
  <w:style w:type="character" w:styleId="a6">
    <w:name w:val="annotation reference"/>
    <w:basedOn w:val="a0"/>
    <w:uiPriority w:val="99"/>
    <w:semiHidden/>
    <w:unhideWhenUsed/>
    <w:rsid w:val="00023A75"/>
    <w:rPr>
      <w:sz w:val="16"/>
      <w:szCs w:val="16"/>
    </w:rPr>
  </w:style>
  <w:style w:type="paragraph" w:styleId="a7">
    <w:name w:val="annotation text"/>
    <w:basedOn w:val="a"/>
    <w:link w:val="a8"/>
    <w:uiPriority w:val="99"/>
    <w:semiHidden/>
    <w:unhideWhenUsed/>
    <w:rsid w:val="00023A75"/>
    <w:rPr>
      <w:sz w:val="20"/>
      <w:szCs w:val="20"/>
    </w:rPr>
  </w:style>
  <w:style w:type="character" w:customStyle="1" w:styleId="a8">
    <w:name w:val="Текст примечания Знак"/>
    <w:basedOn w:val="a0"/>
    <w:link w:val="a7"/>
    <w:uiPriority w:val="99"/>
    <w:semiHidden/>
    <w:rsid w:val="00023A75"/>
    <w:rPr>
      <w:rFonts w:ascii="Times New Roman" w:eastAsia="Times New Roman" w:hAnsi="Times New Roman" w:cs="Times New Roman"/>
      <w:sz w:val="20"/>
      <w:szCs w:val="20"/>
      <w:lang w:val="ru-RU"/>
    </w:rPr>
  </w:style>
  <w:style w:type="paragraph" w:styleId="a9">
    <w:name w:val="annotation subject"/>
    <w:basedOn w:val="a7"/>
    <w:next w:val="a7"/>
    <w:link w:val="aa"/>
    <w:uiPriority w:val="99"/>
    <w:semiHidden/>
    <w:unhideWhenUsed/>
    <w:rsid w:val="00023A75"/>
    <w:rPr>
      <w:b/>
      <w:bCs/>
    </w:rPr>
  </w:style>
  <w:style w:type="character" w:customStyle="1" w:styleId="aa">
    <w:name w:val="Тема примечания Знак"/>
    <w:basedOn w:val="a8"/>
    <w:link w:val="a9"/>
    <w:uiPriority w:val="99"/>
    <w:semiHidden/>
    <w:rsid w:val="00023A75"/>
    <w:rPr>
      <w:rFonts w:ascii="Times New Roman" w:eastAsia="Times New Roman" w:hAnsi="Times New Roman" w:cs="Times New Roman"/>
      <w:b/>
      <w:bCs/>
      <w:sz w:val="20"/>
      <w:szCs w:val="20"/>
      <w:lang w:val="ru-RU"/>
    </w:rPr>
  </w:style>
  <w:style w:type="paragraph" w:styleId="ab">
    <w:name w:val="Balloon Text"/>
    <w:basedOn w:val="a"/>
    <w:link w:val="ac"/>
    <w:uiPriority w:val="99"/>
    <w:semiHidden/>
    <w:unhideWhenUsed/>
    <w:rsid w:val="00023A75"/>
    <w:rPr>
      <w:rFonts w:ascii="Segoe UI" w:hAnsi="Segoe UI" w:cs="Segoe UI"/>
      <w:sz w:val="18"/>
      <w:szCs w:val="18"/>
    </w:rPr>
  </w:style>
  <w:style w:type="character" w:customStyle="1" w:styleId="ac">
    <w:name w:val="Текст выноски Знак"/>
    <w:basedOn w:val="a0"/>
    <w:link w:val="ab"/>
    <w:uiPriority w:val="99"/>
    <w:semiHidden/>
    <w:rsid w:val="00023A75"/>
    <w:rPr>
      <w:rFonts w:ascii="Segoe UI" w:eastAsia="Times New Roman" w:hAnsi="Segoe UI" w:cs="Segoe UI"/>
      <w:sz w:val="18"/>
      <w:szCs w:val="18"/>
      <w:lang w:val="ru-RU"/>
    </w:rPr>
  </w:style>
  <w:style w:type="paragraph" w:customStyle="1" w:styleId="ConsPlusTitle">
    <w:name w:val="ConsPlusTitle"/>
    <w:rsid w:val="00E75E05"/>
    <w:pPr>
      <w:pBdr>
        <w:top w:val="none" w:sz="4" w:space="0" w:color="000000"/>
        <w:left w:val="none" w:sz="4" w:space="0" w:color="000000"/>
        <w:bottom w:val="none" w:sz="4" w:space="0" w:color="000000"/>
        <w:right w:val="none" w:sz="4" w:space="0" w:color="000000"/>
        <w:between w:val="none" w:sz="4" w:space="0" w:color="000000"/>
      </w:pBdr>
      <w:autoSpaceDE/>
      <w:autoSpaceDN/>
    </w:pPr>
    <w:rPr>
      <w:rFonts w:ascii="Arial" w:eastAsiaTheme="minorEastAsia" w:hAnsi="Arial" w:cs="Arial"/>
      <w:b/>
      <w:sz w:val="20"/>
      <w:lang w:val="ru-RU" w:eastAsia="ru-RU"/>
    </w:rPr>
  </w:style>
  <w:style w:type="paragraph" w:customStyle="1" w:styleId="ConsPlusNormal">
    <w:name w:val="ConsPlusNormal"/>
    <w:link w:val="ConsPlusNormal0"/>
    <w:rsid w:val="00E75E05"/>
    <w:pPr>
      <w:pBdr>
        <w:top w:val="none" w:sz="4" w:space="0" w:color="000000"/>
        <w:left w:val="none" w:sz="4" w:space="0" w:color="000000"/>
        <w:bottom w:val="none" w:sz="4" w:space="0" w:color="000000"/>
        <w:right w:val="none" w:sz="4" w:space="0" w:color="000000"/>
        <w:between w:val="none" w:sz="4" w:space="0" w:color="000000"/>
      </w:pBdr>
      <w:autoSpaceDE/>
      <w:autoSpaceDN/>
    </w:pPr>
    <w:rPr>
      <w:rFonts w:ascii="Arial" w:eastAsiaTheme="minorEastAsia" w:hAnsi="Arial" w:cs="Arial"/>
      <w:sz w:val="20"/>
      <w:lang w:val="ru-RU" w:eastAsia="ru-RU"/>
    </w:rPr>
  </w:style>
  <w:style w:type="paragraph" w:styleId="ad">
    <w:name w:val="Subtitle"/>
    <w:basedOn w:val="a"/>
    <w:next w:val="a"/>
    <w:link w:val="ae"/>
    <w:uiPriority w:val="11"/>
    <w:qFormat/>
    <w:rsid w:val="003F5AF5"/>
    <w:pPr>
      <w:autoSpaceDE/>
      <w:autoSpaceDN/>
      <w:spacing w:before="200" w:after="200"/>
    </w:pPr>
    <w:rPr>
      <w:sz w:val="24"/>
      <w:szCs w:val="24"/>
    </w:rPr>
  </w:style>
  <w:style w:type="character" w:customStyle="1" w:styleId="ae">
    <w:name w:val="Подзаголовок Знак"/>
    <w:basedOn w:val="a0"/>
    <w:link w:val="ad"/>
    <w:uiPriority w:val="11"/>
    <w:rsid w:val="003F5AF5"/>
    <w:rPr>
      <w:rFonts w:ascii="Times New Roman" w:eastAsia="Times New Roman" w:hAnsi="Times New Roman" w:cs="Times New Roman"/>
      <w:sz w:val="24"/>
      <w:szCs w:val="24"/>
      <w:lang w:val="ru-RU"/>
    </w:rPr>
  </w:style>
  <w:style w:type="character" w:customStyle="1" w:styleId="30">
    <w:name w:val="Заголовок 3 Знак"/>
    <w:basedOn w:val="a0"/>
    <w:link w:val="3"/>
    <w:uiPriority w:val="9"/>
    <w:rsid w:val="007F0405"/>
    <w:rPr>
      <w:rFonts w:asciiTheme="majorHAnsi" w:eastAsiaTheme="majorEastAsia" w:hAnsiTheme="majorHAnsi" w:cstheme="majorBidi"/>
      <w:color w:val="243F60" w:themeColor="accent1" w:themeShade="7F"/>
      <w:sz w:val="24"/>
      <w:szCs w:val="24"/>
      <w:lang w:val="ru-RU"/>
    </w:rPr>
  </w:style>
  <w:style w:type="character" w:customStyle="1" w:styleId="20">
    <w:name w:val="Заголовок 2 Знак"/>
    <w:basedOn w:val="a0"/>
    <w:link w:val="2"/>
    <w:uiPriority w:val="9"/>
    <w:rsid w:val="006A20E7"/>
    <w:rPr>
      <w:rFonts w:asciiTheme="majorHAnsi" w:eastAsiaTheme="majorEastAsia" w:hAnsiTheme="majorHAnsi" w:cstheme="majorBidi"/>
      <w:color w:val="365F91" w:themeColor="accent1" w:themeShade="BF"/>
      <w:sz w:val="26"/>
      <w:szCs w:val="26"/>
      <w:lang w:val="ru-RU"/>
    </w:rPr>
  </w:style>
  <w:style w:type="paragraph" w:styleId="af">
    <w:name w:val="header"/>
    <w:basedOn w:val="a"/>
    <w:link w:val="af0"/>
    <w:uiPriority w:val="99"/>
    <w:unhideWhenUsed/>
    <w:rsid w:val="001F3D47"/>
    <w:pPr>
      <w:tabs>
        <w:tab w:val="center" w:pos="4677"/>
        <w:tab w:val="right" w:pos="9355"/>
      </w:tabs>
    </w:pPr>
  </w:style>
  <w:style w:type="character" w:customStyle="1" w:styleId="af0">
    <w:name w:val="Верхний колонтитул Знак"/>
    <w:basedOn w:val="a0"/>
    <w:link w:val="af"/>
    <w:uiPriority w:val="99"/>
    <w:rsid w:val="001F3D47"/>
    <w:rPr>
      <w:rFonts w:ascii="Times New Roman" w:eastAsia="Times New Roman" w:hAnsi="Times New Roman" w:cs="Times New Roman"/>
      <w:lang w:val="ru-RU"/>
    </w:rPr>
  </w:style>
  <w:style w:type="paragraph" w:styleId="af1">
    <w:name w:val="footer"/>
    <w:basedOn w:val="a"/>
    <w:link w:val="af2"/>
    <w:uiPriority w:val="99"/>
    <w:unhideWhenUsed/>
    <w:rsid w:val="001F3D47"/>
    <w:pPr>
      <w:tabs>
        <w:tab w:val="center" w:pos="4677"/>
        <w:tab w:val="right" w:pos="9355"/>
      </w:tabs>
    </w:pPr>
  </w:style>
  <w:style w:type="character" w:customStyle="1" w:styleId="af2">
    <w:name w:val="Нижний колонтитул Знак"/>
    <w:basedOn w:val="a0"/>
    <w:link w:val="af1"/>
    <w:uiPriority w:val="99"/>
    <w:rsid w:val="001F3D47"/>
    <w:rPr>
      <w:rFonts w:ascii="Times New Roman" w:eastAsia="Times New Roman" w:hAnsi="Times New Roman" w:cs="Times New Roman"/>
      <w:lang w:val="ru-RU"/>
    </w:rPr>
  </w:style>
  <w:style w:type="paragraph" w:customStyle="1" w:styleId="ConsPlusNonformat">
    <w:name w:val="ConsPlusNonformat"/>
    <w:rsid w:val="001F3D47"/>
    <w:rPr>
      <w:rFonts w:ascii="Courier New" w:eastAsiaTheme="minorEastAsia" w:hAnsi="Courier New" w:cs="Courier New"/>
      <w:sz w:val="20"/>
      <w:lang w:val="ru-RU" w:eastAsia="ru-RU"/>
    </w:rPr>
  </w:style>
  <w:style w:type="character" w:customStyle="1" w:styleId="21">
    <w:name w:val="Заголовок №2_"/>
    <w:basedOn w:val="a0"/>
    <w:link w:val="22"/>
    <w:rsid w:val="00252DCE"/>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252DCE"/>
    <w:pPr>
      <w:shd w:val="clear" w:color="auto" w:fill="FFFFFF"/>
      <w:autoSpaceDE/>
      <w:autoSpaceDN/>
      <w:spacing w:after="300"/>
      <w:jc w:val="center"/>
      <w:outlineLvl w:val="1"/>
    </w:pPr>
    <w:rPr>
      <w:b/>
      <w:bCs/>
      <w:sz w:val="28"/>
      <w:szCs w:val="28"/>
      <w:lang w:val="en-US"/>
    </w:rPr>
  </w:style>
  <w:style w:type="character" w:customStyle="1" w:styleId="ConsPlusNormal0">
    <w:name w:val="ConsPlusNormal Знак"/>
    <w:link w:val="ConsPlusNormal"/>
    <w:locked/>
    <w:rsid w:val="00BF1465"/>
    <w:rPr>
      <w:rFonts w:ascii="Arial" w:eastAsiaTheme="minorEastAsia" w:hAnsi="Arial" w:cs="Arial"/>
      <w:sz w:val="20"/>
      <w:lang w:val="ru-RU" w:eastAsia="ru-RU"/>
    </w:rPr>
  </w:style>
  <w:style w:type="paragraph" w:customStyle="1" w:styleId="af3">
    <w:name w:val="Обычный текст"/>
    <w:basedOn w:val="a"/>
    <w:rsid w:val="00653658"/>
    <w:pPr>
      <w:autoSpaceDE/>
      <w:autoSpaceDN/>
      <w:snapToGrid w:val="0"/>
      <w:spacing w:line="360" w:lineRule="auto"/>
      <w:jc w:val="both"/>
    </w:pPr>
    <w:rPr>
      <w:sz w:val="28"/>
      <w:szCs w:val="28"/>
      <w:lang w:eastAsia="ru-RU"/>
    </w:rPr>
  </w:style>
  <w:style w:type="paragraph" w:styleId="af4">
    <w:name w:val="No Spacing"/>
    <w:uiPriority w:val="1"/>
    <w:qFormat/>
    <w:rsid w:val="00653658"/>
    <w:pPr>
      <w:widowControl/>
      <w:autoSpaceDE/>
      <w:autoSpaceDN/>
    </w:pPr>
    <w:rPr>
      <w:rFonts w:ascii="Calibri" w:eastAsia="Calibri" w:hAnsi="Calibri" w:cs="Times New Roman"/>
      <w:lang w:val="ru-RU"/>
    </w:rPr>
  </w:style>
  <w:style w:type="table" w:customStyle="1" w:styleId="TableGrid">
    <w:name w:val="TableGrid"/>
    <w:rsid w:val="006F3269"/>
    <w:pPr>
      <w:widowControl/>
      <w:autoSpaceDE/>
      <w:autoSpaceDN/>
    </w:pPr>
    <w:rPr>
      <w:rFonts w:eastAsiaTheme="minorEastAsia"/>
      <w:lang w:val="ru-RU" w:eastAsia="ru-RU"/>
    </w:rPr>
    <w:tblPr>
      <w:tblCellMar>
        <w:top w:w="0" w:type="dxa"/>
        <w:left w:w="0" w:type="dxa"/>
        <w:bottom w:w="0" w:type="dxa"/>
        <w:right w:w="0" w:type="dxa"/>
      </w:tblCellMar>
    </w:tblPr>
  </w:style>
  <w:style w:type="table" w:customStyle="1" w:styleId="31">
    <w:name w:val="Сетка таблицы3"/>
    <w:basedOn w:val="a1"/>
    <w:next w:val="af5"/>
    <w:uiPriority w:val="39"/>
    <w:rsid w:val="007A1C96"/>
    <w:pPr>
      <w:widowControl/>
      <w:autoSpaceDE/>
      <w:autoSpaceDN/>
    </w:pPr>
    <w:rPr>
      <w:rFonts w:ascii="Calibri" w:eastAsia="Calibri" w:hAnsi="Calibri" w:cs="Arial"/>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uiPriority w:val="39"/>
    <w:rsid w:val="007A1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basedOn w:val="a0"/>
    <w:link w:val="10"/>
    <w:qFormat/>
    <w:rsid w:val="0044655C"/>
    <w:rPr>
      <w:rFonts w:ascii="Times New Roman" w:eastAsia="Times New Roman" w:hAnsi="Times New Roman" w:cs="Times New Roman"/>
      <w:sz w:val="28"/>
      <w:szCs w:val="28"/>
      <w:shd w:val="clear" w:color="auto" w:fill="FFFFFF"/>
    </w:rPr>
  </w:style>
  <w:style w:type="paragraph" w:customStyle="1" w:styleId="10">
    <w:name w:val="Основной текст1"/>
    <w:basedOn w:val="a"/>
    <w:link w:val="af6"/>
    <w:qFormat/>
    <w:rsid w:val="0044655C"/>
    <w:pPr>
      <w:shd w:val="clear" w:color="auto" w:fill="FFFFFF"/>
      <w:autoSpaceDE/>
      <w:autoSpaceDN/>
      <w:ind w:firstLine="400"/>
    </w:pPr>
    <w:rPr>
      <w:sz w:val="28"/>
      <w:szCs w:val="28"/>
      <w:lang w:val="en-US"/>
    </w:rPr>
  </w:style>
  <w:style w:type="character" w:customStyle="1" w:styleId="blk">
    <w:name w:val="blk"/>
    <w:basedOn w:val="a0"/>
    <w:rsid w:val="006C3B96"/>
  </w:style>
  <w:style w:type="paragraph" w:styleId="af7">
    <w:name w:val="footnote text"/>
    <w:basedOn w:val="a"/>
    <w:link w:val="af8"/>
    <w:uiPriority w:val="99"/>
    <w:semiHidden/>
    <w:unhideWhenUsed/>
    <w:rsid w:val="00551565"/>
    <w:rPr>
      <w:sz w:val="20"/>
      <w:szCs w:val="20"/>
    </w:rPr>
  </w:style>
  <w:style w:type="character" w:customStyle="1" w:styleId="af8">
    <w:name w:val="Текст сноски Знак"/>
    <w:basedOn w:val="a0"/>
    <w:link w:val="af7"/>
    <w:uiPriority w:val="99"/>
    <w:semiHidden/>
    <w:rsid w:val="00551565"/>
    <w:rPr>
      <w:rFonts w:ascii="Times New Roman" w:eastAsia="Times New Roman" w:hAnsi="Times New Roman" w:cs="Times New Roman"/>
      <w:sz w:val="20"/>
      <w:szCs w:val="20"/>
      <w:lang w:val="ru-RU"/>
    </w:rPr>
  </w:style>
  <w:style w:type="character" w:styleId="af9">
    <w:name w:val="footnote reference"/>
    <w:basedOn w:val="a0"/>
    <w:semiHidden/>
    <w:unhideWhenUsed/>
    <w:rsid w:val="00551565"/>
    <w:rPr>
      <w:vertAlign w:val="superscript"/>
    </w:rPr>
  </w:style>
  <w:style w:type="character" w:customStyle="1" w:styleId="a4">
    <w:name w:val="Основной текст Знак"/>
    <w:basedOn w:val="a0"/>
    <w:link w:val="a3"/>
    <w:uiPriority w:val="1"/>
    <w:rsid w:val="003A11ED"/>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50191">
      <w:bodyDiv w:val="1"/>
      <w:marLeft w:val="0"/>
      <w:marRight w:val="0"/>
      <w:marTop w:val="0"/>
      <w:marBottom w:val="0"/>
      <w:divBdr>
        <w:top w:val="none" w:sz="0" w:space="0" w:color="auto"/>
        <w:left w:val="none" w:sz="0" w:space="0" w:color="auto"/>
        <w:bottom w:val="none" w:sz="0" w:space="0" w:color="auto"/>
        <w:right w:val="none" w:sz="0" w:space="0" w:color="auto"/>
      </w:divBdr>
    </w:div>
    <w:div w:id="213078340">
      <w:bodyDiv w:val="1"/>
      <w:marLeft w:val="0"/>
      <w:marRight w:val="0"/>
      <w:marTop w:val="0"/>
      <w:marBottom w:val="0"/>
      <w:divBdr>
        <w:top w:val="none" w:sz="0" w:space="0" w:color="auto"/>
        <w:left w:val="none" w:sz="0" w:space="0" w:color="auto"/>
        <w:bottom w:val="none" w:sz="0" w:space="0" w:color="auto"/>
        <w:right w:val="none" w:sz="0" w:space="0" w:color="auto"/>
      </w:divBdr>
    </w:div>
    <w:div w:id="494613944">
      <w:bodyDiv w:val="1"/>
      <w:marLeft w:val="0"/>
      <w:marRight w:val="0"/>
      <w:marTop w:val="0"/>
      <w:marBottom w:val="0"/>
      <w:divBdr>
        <w:top w:val="none" w:sz="0" w:space="0" w:color="auto"/>
        <w:left w:val="none" w:sz="0" w:space="0" w:color="auto"/>
        <w:bottom w:val="none" w:sz="0" w:space="0" w:color="auto"/>
        <w:right w:val="none" w:sz="0" w:space="0" w:color="auto"/>
      </w:divBdr>
    </w:div>
    <w:div w:id="581181876">
      <w:bodyDiv w:val="1"/>
      <w:marLeft w:val="0"/>
      <w:marRight w:val="0"/>
      <w:marTop w:val="0"/>
      <w:marBottom w:val="0"/>
      <w:divBdr>
        <w:top w:val="none" w:sz="0" w:space="0" w:color="auto"/>
        <w:left w:val="none" w:sz="0" w:space="0" w:color="auto"/>
        <w:bottom w:val="none" w:sz="0" w:space="0" w:color="auto"/>
        <w:right w:val="none" w:sz="0" w:space="0" w:color="auto"/>
      </w:divBdr>
    </w:div>
    <w:div w:id="1336028567">
      <w:bodyDiv w:val="1"/>
      <w:marLeft w:val="0"/>
      <w:marRight w:val="0"/>
      <w:marTop w:val="0"/>
      <w:marBottom w:val="0"/>
      <w:divBdr>
        <w:top w:val="none" w:sz="0" w:space="0" w:color="auto"/>
        <w:left w:val="none" w:sz="0" w:space="0" w:color="auto"/>
        <w:bottom w:val="none" w:sz="0" w:space="0" w:color="auto"/>
        <w:right w:val="none" w:sz="0" w:space="0" w:color="auto"/>
      </w:divBdr>
    </w:div>
    <w:div w:id="1713382820">
      <w:bodyDiv w:val="1"/>
      <w:marLeft w:val="0"/>
      <w:marRight w:val="0"/>
      <w:marTop w:val="0"/>
      <w:marBottom w:val="0"/>
      <w:divBdr>
        <w:top w:val="none" w:sz="0" w:space="0" w:color="auto"/>
        <w:left w:val="none" w:sz="0" w:space="0" w:color="auto"/>
        <w:bottom w:val="none" w:sz="0" w:space="0" w:color="auto"/>
        <w:right w:val="none" w:sz="0" w:space="0" w:color="auto"/>
      </w:divBdr>
      <w:divsChild>
        <w:div w:id="1164516840">
          <w:marLeft w:val="0"/>
          <w:marRight w:val="0"/>
          <w:marTop w:val="0"/>
          <w:marBottom w:val="0"/>
          <w:divBdr>
            <w:top w:val="none" w:sz="0" w:space="0" w:color="auto"/>
            <w:left w:val="none" w:sz="0" w:space="0" w:color="auto"/>
            <w:bottom w:val="none" w:sz="0" w:space="0" w:color="auto"/>
            <w:right w:val="none" w:sz="0" w:space="0" w:color="auto"/>
          </w:divBdr>
        </w:div>
      </w:divsChild>
    </w:div>
    <w:div w:id="1735198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0453&amp;dst=43"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8045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80453" TargetMode="External"/><Relationship Id="rId4" Type="http://schemas.openxmlformats.org/officeDocument/2006/relationships/settings" Target="settings.xml"/><Relationship Id="rId9" Type="http://schemas.openxmlformats.org/officeDocument/2006/relationships/hyperlink" Target="https://login.consultant.ru/link/?req=doc&amp;base=LAW&amp;n=480453&amp;dst=29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EE553-FC3E-41AC-BE74-3D962D59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30</Pages>
  <Words>13243</Words>
  <Characters>75487</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Анна Д. Редькина</dc:creator>
  <cp:lastModifiedBy>Computer</cp:lastModifiedBy>
  <cp:revision>10</cp:revision>
  <cp:lastPrinted>2025-05-22T10:54:00Z</cp:lastPrinted>
  <dcterms:created xsi:type="dcterms:W3CDTF">2024-08-01T12:08:00Z</dcterms:created>
  <dcterms:modified xsi:type="dcterms:W3CDTF">2025-05-22T10:55:00Z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2022-01-13T00:00:00Z</vt:filetime>
  </property>
  <property fmtid="{D5CDD505-2E9C-101B-9397-08002B2CF9AE}" pid="3" name="Creator">
    <vt:lpwstr>Google</vt:lpwstr>
  </property>
  <property fmtid="{D5CDD505-2E9C-101B-9397-08002B2CF9AE}" pid="4" name="LastSaved">
    <vt:filetime>2022-01-13T00:00:00Z</vt:filetime>
  </property>
</Properties>
</file>